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FF6A1" w14:textId="77777777" w:rsidR="00757A28" w:rsidRPr="00A93283" w:rsidRDefault="00757A28" w:rsidP="00757A28">
      <w:pPr>
        <w:jc w:val="center"/>
        <w:rPr>
          <w:rFonts w:ascii="Arial" w:hAnsi="Arial" w:cs="Arial"/>
          <w:b/>
          <w:sz w:val="20"/>
          <w:szCs w:val="20"/>
        </w:rPr>
      </w:pPr>
      <w:r w:rsidRPr="00A93283">
        <w:rPr>
          <w:rFonts w:ascii="Arial" w:hAnsi="Arial" w:cs="Arial"/>
          <w:b/>
          <w:sz w:val="20"/>
          <w:szCs w:val="20"/>
        </w:rPr>
        <w:t>Žiadosť</w:t>
      </w:r>
    </w:p>
    <w:p w14:paraId="7CA558B3" w14:textId="77777777" w:rsidR="00757A28" w:rsidRPr="00A93283" w:rsidRDefault="00757A28" w:rsidP="00757A28">
      <w:pPr>
        <w:jc w:val="center"/>
        <w:rPr>
          <w:rFonts w:ascii="Arial" w:hAnsi="Arial" w:cs="Arial"/>
          <w:b/>
          <w:sz w:val="20"/>
          <w:szCs w:val="20"/>
        </w:rPr>
      </w:pPr>
      <w:r w:rsidRPr="00A93283">
        <w:rPr>
          <w:rFonts w:ascii="Arial" w:hAnsi="Arial" w:cs="Arial"/>
          <w:b/>
          <w:sz w:val="20"/>
          <w:szCs w:val="20"/>
        </w:rPr>
        <w:t xml:space="preserve">o  </w:t>
      </w:r>
      <w:proofErr w:type="spellStart"/>
      <w:r w:rsidRPr="00A93283">
        <w:rPr>
          <w:rFonts w:ascii="Arial" w:hAnsi="Arial" w:cs="Arial"/>
          <w:b/>
          <w:sz w:val="20"/>
          <w:szCs w:val="20"/>
        </w:rPr>
        <w:t>zazmluvnenie</w:t>
      </w:r>
      <w:proofErr w:type="spellEnd"/>
      <w:r w:rsidRPr="00A93283">
        <w:rPr>
          <w:rFonts w:ascii="Arial" w:hAnsi="Arial" w:cs="Arial"/>
          <w:b/>
          <w:sz w:val="20"/>
          <w:szCs w:val="20"/>
        </w:rPr>
        <w:t xml:space="preserve"> prístrojového vybavenia nad rámec povinného materiálno-technického vybavenia ambulancie</w:t>
      </w:r>
    </w:p>
    <w:p w14:paraId="6E48BF8A" w14:textId="77777777" w:rsidR="00757A28" w:rsidRPr="00A93283" w:rsidRDefault="00757A28" w:rsidP="00757A28">
      <w:pPr>
        <w:jc w:val="center"/>
        <w:rPr>
          <w:rFonts w:ascii="Arial" w:hAnsi="Arial" w:cs="Arial"/>
          <w:sz w:val="20"/>
          <w:szCs w:val="20"/>
        </w:rPr>
      </w:pPr>
      <w:r w:rsidRPr="00A93283">
        <w:rPr>
          <w:rFonts w:ascii="Arial" w:hAnsi="Arial" w:cs="Arial"/>
          <w:b/>
          <w:sz w:val="20"/>
          <w:szCs w:val="20"/>
        </w:rPr>
        <w:t xml:space="preserve"> </w:t>
      </w:r>
    </w:p>
    <w:p w14:paraId="77E8FC5A" w14:textId="77777777" w:rsidR="00757A28" w:rsidRPr="00A93283" w:rsidRDefault="00757A28" w:rsidP="00757A28">
      <w:pPr>
        <w:rPr>
          <w:rFonts w:ascii="Arial" w:hAnsi="Arial" w:cs="Arial"/>
          <w:sz w:val="20"/>
          <w:szCs w:val="20"/>
        </w:rPr>
      </w:pPr>
    </w:p>
    <w:p w14:paraId="40260633" w14:textId="77777777" w:rsidR="00757A28" w:rsidRPr="00A93283" w:rsidRDefault="00757A28" w:rsidP="00757A28">
      <w:pPr>
        <w:tabs>
          <w:tab w:val="left" w:pos="426"/>
        </w:tabs>
        <w:spacing w:after="120"/>
        <w:ind w:left="426" w:hanging="426"/>
        <w:rPr>
          <w:rFonts w:ascii="Arial" w:hAnsi="Arial" w:cs="Arial"/>
          <w:sz w:val="20"/>
          <w:szCs w:val="20"/>
        </w:rPr>
      </w:pPr>
      <w:r w:rsidRPr="00A93283">
        <w:rPr>
          <w:rFonts w:ascii="Arial" w:hAnsi="Arial" w:cs="Arial"/>
          <w:sz w:val="20"/>
          <w:szCs w:val="20"/>
        </w:rPr>
        <w:t xml:space="preserve">Názov poskytovateľa zdravotnej starostlivosti </w:t>
      </w:r>
      <w:r w:rsidRPr="00A93283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93283">
        <w:rPr>
          <w:rFonts w:ascii="Arial" w:hAnsi="Arial" w:cs="Arial"/>
          <w:sz w:val="20"/>
          <w:szCs w:val="20"/>
        </w:rPr>
        <w:instrText xml:space="preserve"> FORMTEXT </w:instrText>
      </w:r>
      <w:r w:rsidRPr="00A93283">
        <w:rPr>
          <w:rFonts w:ascii="Arial" w:hAnsi="Arial" w:cs="Arial"/>
          <w:sz w:val="20"/>
          <w:szCs w:val="20"/>
        </w:rPr>
      </w:r>
      <w:r w:rsidRPr="00A93283">
        <w:rPr>
          <w:rFonts w:ascii="Arial" w:hAnsi="Arial" w:cs="Arial"/>
          <w:sz w:val="20"/>
          <w:szCs w:val="20"/>
        </w:rPr>
        <w:fldChar w:fldCharType="separate"/>
      </w:r>
      <w:r w:rsidRPr="00A93283">
        <w:rPr>
          <w:rFonts w:ascii="Arial" w:hAnsi="Arial" w:cs="Arial"/>
          <w:noProof/>
          <w:sz w:val="20"/>
          <w:szCs w:val="20"/>
        </w:rPr>
        <w:t> </w:t>
      </w:r>
      <w:r w:rsidRPr="00A93283">
        <w:rPr>
          <w:rFonts w:ascii="Arial" w:hAnsi="Arial" w:cs="Arial"/>
          <w:noProof/>
          <w:sz w:val="20"/>
          <w:szCs w:val="20"/>
        </w:rPr>
        <w:t> </w:t>
      </w:r>
      <w:r w:rsidRPr="00A93283">
        <w:rPr>
          <w:rFonts w:ascii="Arial" w:hAnsi="Arial" w:cs="Arial"/>
          <w:noProof/>
          <w:sz w:val="20"/>
          <w:szCs w:val="20"/>
        </w:rPr>
        <w:t> </w:t>
      </w:r>
      <w:r w:rsidRPr="00A93283">
        <w:rPr>
          <w:rFonts w:ascii="Arial" w:hAnsi="Arial" w:cs="Arial"/>
          <w:noProof/>
          <w:sz w:val="20"/>
          <w:szCs w:val="20"/>
        </w:rPr>
        <w:t> </w:t>
      </w:r>
      <w:r w:rsidRPr="00A93283">
        <w:rPr>
          <w:rFonts w:ascii="Arial" w:hAnsi="Arial" w:cs="Arial"/>
          <w:noProof/>
          <w:sz w:val="20"/>
          <w:szCs w:val="20"/>
        </w:rPr>
        <w:t> </w:t>
      </w:r>
      <w:r w:rsidRPr="00A93283">
        <w:rPr>
          <w:rFonts w:ascii="Arial" w:hAnsi="Arial" w:cs="Arial"/>
          <w:sz w:val="20"/>
          <w:szCs w:val="20"/>
        </w:rPr>
        <w:fldChar w:fldCharType="end"/>
      </w:r>
      <w:bookmarkEnd w:id="0"/>
    </w:p>
    <w:p w14:paraId="0DC8B5F6" w14:textId="77777777" w:rsidR="00757A28" w:rsidRPr="00A93283" w:rsidRDefault="00757A28" w:rsidP="00757A28">
      <w:pPr>
        <w:tabs>
          <w:tab w:val="left" w:pos="426"/>
        </w:tabs>
        <w:spacing w:after="120"/>
        <w:ind w:left="426" w:hanging="426"/>
        <w:rPr>
          <w:rFonts w:ascii="Arial" w:hAnsi="Arial" w:cs="Arial"/>
          <w:sz w:val="20"/>
          <w:szCs w:val="20"/>
        </w:rPr>
      </w:pPr>
      <w:r w:rsidRPr="00A93283">
        <w:rPr>
          <w:rFonts w:ascii="Arial" w:hAnsi="Arial" w:cs="Arial"/>
          <w:sz w:val="20"/>
          <w:szCs w:val="20"/>
        </w:rPr>
        <w:t xml:space="preserve">V zastúpení: </w:t>
      </w:r>
      <w:r w:rsidRPr="00A93283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A93283">
        <w:rPr>
          <w:rFonts w:ascii="Arial" w:hAnsi="Arial" w:cs="Arial"/>
          <w:sz w:val="20"/>
          <w:szCs w:val="20"/>
        </w:rPr>
        <w:instrText xml:space="preserve"> FORMTEXT </w:instrText>
      </w:r>
      <w:r w:rsidRPr="00A93283">
        <w:rPr>
          <w:rFonts w:ascii="Arial" w:hAnsi="Arial" w:cs="Arial"/>
          <w:sz w:val="20"/>
          <w:szCs w:val="20"/>
        </w:rPr>
      </w:r>
      <w:r w:rsidRPr="00A93283">
        <w:rPr>
          <w:rFonts w:ascii="Arial" w:hAnsi="Arial" w:cs="Arial"/>
          <w:sz w:val="20"/>
          <w:szCs w:val="20"/>
        </w:rPr>
        <w:fldChar w:fldCharType="separate"/>
      </w:r>
      <w:r w:rsidRPr="00A93283">
        <w:rPr>
          <w:rFonts w:ascii="Arial" w:hAnsi="Arial" w:cs="Arial"/>
          <w:noProof/>
          <w:sz w:val="20"/>
          <w:szCs w:val="20"/>
        </w:rPr>
        <w:t> </w:t>
      </w:r>
      <w:r w:rsidRPr="00A93283">
        <w:rPr>
          <w:rFonts w:ascii="Arial" w:hAnsi="Arial" w:cs="Arial"/>
          <w:noProof/>
          <w:sz w:val="20"/>
          <w:szCs w:val="20"/>
        </w:rPr>
        <w:t> </w:t>
      </w:r>
      <w:r w:rsidRPr="00A93283">
        <w:rPr>
          <w:rFonts w:ascii="Arial" w:hAnsi="Arial" w:cs="Arial"/>
          <w:noProof/>
          <w:sz w:val="20"/>
          <w:szCs w:val="20"/>
        </w:rPr>
        <w:t> </w:t>
      </w:r>
      <w:r w:rsidRPr="00A93283">
        <w:rPr>
          <w:rFonts w:ascii="Arial" w:hAnsi="Arial" w:cs="Arial"/>
          <w:noProof/>
          <w:sz w:val="20"/>
          <w:szCs w:val="20"/>
        </w:rPr>
        <w:t> </w:t>
      </w:r>
      <w:r w:rsidRPr="00A93283">
        <w:rPr>
          <w:rFonts w:ascii="Arial" w:hAnsi="Arial" w:cs="Arial"/>
          <w:noProof/>
          <w:sz w:val="20"/>
          <w:szCs w:val="20"/>
        </w:rPr>
        <w:t> </w:t>
      </w:r>
      <w:r w:rsidRPr="00A93283">
        <w:rPr>
          <w:rFonts w:ascii="Arial" w:hAnsi="Arial" w:cs="Arial"/>
          <w:sz w:val="20"/>
          <w:szCs w:val="20"/>
        </w:rPr>
        <w:fldChar w:fldCharType="end"/>
      </w:r>
      <w:bookmarkEnd w:id="1"/>
    </w:p>
    <w:p w14:paraId="67F95344" w14:textId="11CBD965" w:rsidR="00757A28" w:rsidRPr="00A93283" w:rsidRDefault="00757A28" w:rsidP="00757A28">
      <w:pPr>
        <w:tabs>
          <w:tab w:val="left" w:pos="426"/>
        </w:tabs>
        <w:spacing w:after="120"/>
        <w:ind w:left="426" w:hanging="426"/>
        <w:rPr>
          <w:rFonts w:ascii="Arial" w:hAnsi="Arial" w:cs="Arial"/>
          <w:sz w:val="20"/>
          <w:szCs w:val="20"/>
        </w:rPr>
      </w:pPr>
      <w:r w:rsidRPr="00A93283">
        <w:rPr>
          <w:rFonts w:ascii="Arial" w:hAnsi="Arial" w:cs="Arial"/>
          <w:sz w:val="20"/>
          <w:szCs w:val="20"/>
        </w:rPr>
        <w:t>Kód PZS</w:t>
      </w:r>
      <w:r w:rsidR="00F262B9">
        <w:rPr>
          <w:rFonts w:ascii="Arial" w:hAnsi="Arial" w:cs="Arial"/>
          <w:sz w:val="20"/>
          <w:szCs w:val="20"/>
        </w:rPr>
        <w:t xml:space="preserve"> </w:t>
      </w:r>
      <w:r w:rsidR="00F262B9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F262B9">
        <w:rPr>
          <w:rFonts w:ascii="Arial" w:hAnsi="Arial" w:cs="Arial"/>
        </w:rPr>
        <w:instrText xml:space="preserve"> FORMTEXT </w:instrText>
      </w:r>
      <w:r w:rsidR="00F262B9">
        <w:rPr>
          <w:rFonts w:ascii="Arial" w:hAnsi="Arial" w:cs="Arial"/>
        </w:rPr>
      </w:r>
      <w:r w:rsidR="00F262B9">
        <w:rPr>
          <w:rFonts w:ascii="Arial" w:hAnsi="Arial" w:cs="Arial"/>
        </w:rPr>
        <w:fldChar w:fldCharType="separate"/>
      </w:r>
      <w:r w:rsidR="00F262B9">
        <w:rPr>
          <w:rFonts w:ascii="Arial" w:hAnsi="Arial" w:cs="Arial"/>
          <w:noProof/>
        </w:rPr>
        <w:t> </w:t>
      </w:r>
      <w:r w:rsidR="00F262B9">
        <w:rPr>
          <w:rFonts w:ascii="Arial" w:hAnsi="Arial" w:cs="Arial"/>
          <w:noProof/>
        </w:rPr>
        <w:t> </w:t>
      </w:r>
      <w:r w:rsidR="00F262B9">
        <w:rPr>
          <w:rFonts w:ascii="Arial" w:hAnsi="Arial" w:cs="Arial"/>
          <w:noProof/>
        </w:rPr>
        <w:t> </w:t>
      </w:r>
      <w:r w:rsidR="00F262B9">
        <w:rPr>
          <w:rFonts w:ascii="Arial" w:hAnsi="Arial" w:cs="Arial"/>
          <w:noProof/>
        </w:rPr>
        <w:t> </w:t>
      </w:r>
      <w:r w:rsidR="00F262B9">
        <w:rPr>
          <w:rFonts w:ascii="Arial" w:hAnsi="Arial" w:cs="Arial"/>
          <w:noProof/>
        </w:rPr>
        <w:t> </w:t>
      </w:r>
      <w:r w:rsidR="00F262B9">
        <w:rPr>
          <w:rFonts w:ascii="Arial" w:hAnsi="Arial" w:cs="Arial"/>
        </w:rPr>
        <w:fldChar w:fldCharType="end"/>
      </w:r>
      <w:bookmarkEnd w:id="2"/>
      <w:r w:rsidR="00F262B9" w:rsidRPr="00A93283">
        <w:rPr>
          <w:rFonts w:ascii="Arial" w:hAnsi="Arial" w:cs="Arial"/>
          <w:sz w:val="20"/>
          <w:szCs w:val="20"/>
        </w:rPr>
        <w:t xml:space="preserve"> </w:t>
      </w:r>
    </w:p>
    <w:p w14:paraId="01642365" w14:textId="00F1F136" w:rsidR="00757A28" w:rsidRPr="00A93283" w:rsidRDefault="00757A28" w:rsidP="00A93283">
      <w:pPr>
        <w:tabs>
          <w:tab w:val="left" w:pos="426"/>
        </w:tabs>
        <w:spacing w:after="120"/>
        <w:ind w:left="426" w:hanging="426"/>
        <w:rPr>
          <w:rFonts w:ascii="Arial" w:hAnsi="Arial" w:cs="Arial"/>
          <w:sz w:val="20"/>
          <w:szCs w:val="20"/>
        </w:rPr>
      </w:pPr>
      <w:r w:rsidRPr="00A93283">
        <w:rPr>
          <w:rFonts w:ascii="Arial" w:hAnsi="Arial" w:cs="Arial"/>
          <w:sz w:val="20"/>
          <w:szCs w:val="20"/>
        </w:rPr>
        <w:t xml:space="preserve">IČO: </w:t>
      </w:r>
      <w:r w:rsidRPr="00A93283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A93283">
        <w:rPr>
          <w:rFonts w:ascii="Arial" w:hAnsi="Arial" w:cs="Arial"/>
          <w:sz w:val="20"/>
          <w:szCs w:val="20"/>
        </w:rPr>
        <w:instrText xml:space="preserve"> FORMTEXT </w:instrText>
      </w:r>
      <w:r w:rsidRPr="00A93283">
        <w:rPr>
          <w:rFonts w:ascii="Arial" w:hAnsi="Arial" w:cs="Arial"/>
          <w:sz w:val="20"/>
          <w:szCs w:val="20"/>
        </w:rPr>
      </w:r>
      <w:r w:rsidRPr="00A93283">
        <w:rPr>
          <w:rFonts w:ascii="Arial" w:hAnsi="Arial" w:cs="Arial"/>
          <w:sz w:val="20"/>
          <w:szCs w:val="20"/>
        </w:rPr>
        <w:fldChar w:fldCharType="separate"/>
      </w:r>
      <w:r w:rsidRPr="00A93283">
        <w:rPr>
          <w:rFonts w:ascii="Arial" w:hAnsi="Arial" w:cs="Arial"/>
          <w:noProof/>
          <w:sz w:val="20"/>
          <w:szCs w:val="20"/>
        </w:rPr>
        <w:t> </w:t>
      </w:r>
      <w:r w:rsidRPr="00A93283">
        <w:rPr>
          <w:rFonts w:ascii="Arial" w:hAnsi="Arial" w:cs="Arial"/>
          <w:noProof/>
          <w:sz w:val="20"/>
          <w:szCs w:val="20"/>
        </w:rPr>
        <w:t> </w:t>
      </w:r>
      <w:r w:rsidRPr="00A93283">
        <w:rPr>
          <w:rFonts w:ascii="Arial" w:hAnsi="Arial" w:cs="Arial"/>
          <w:noProof/>
          <w:sz w:val="20"/>
          <w:szCs w:val="20"/>
        </w:rPr>
        <w:t> </w:t>
      </w:r>
      <w:r w:rsidRPr="00A93283">
        <w:rPr>
          <w:rFonts w:ascii="Arial" w:hAnsi="Arial" w:cs="Arial"/>
          <w:noProof/>
          <w:sz w:val="20"/>
          <w:szCs w:val="20"/>
        </w:rPr>
        <w:t> </w:t>
      </w:r>
      <w:r w:rsidRPr="00A93283">
        <w:rPr>
          <w:rFonts w:ascii="Arial" w:hAnsi="Arial" w:cs="Arial"/>
          <w:noProof/>
          <w:sz w:val="20"/>
          <w:szCs w:val="20"/>
        </w:rPr>
        <w:t> </w:t>
      </w:r>
      <w:r w:rsidRPr="00A93283">
        <w:rPr>
          <w:rFonts w:ascii="Arial" w:hAnsi="Arial" w:cs="Arial"/>
          <w:sz w:val="20"/>
          <w:szCs w:val="20"/>
        </w:rPr>
        <w:fldChar w:fldCharType="end"/>
      </w:r>
      <w:bookmarkEnd w:id="3"/>
    </w:p>
    <w:p w14:paraId="79AE88AB" w14:textId="77777777" w:rsidR="00757A28" w:rsidRPr="00A93283" w:rsidRDefault="00757A28" w:rsidP="00757A28">
      <w:pPr>
        <w:rPr>
          <w:rFonts w:ascii="Arial" w:hAnsi="Arial" w:cs="Arial"/>
          <w:sz w:val="20"/>
          <w:szCs w:val="20"/>
        </w:rPr>
      </w:pPr>
    </w:p>
    <w:p w14:paraId="37BE040E" w14:textId="77777777" w:rsidR="00757A28" w:rsidRPr="00A93283" w:rsidRDefault="00757A28" w:rsidP="00757A28">
      <w:pPr>
        <w:jc w:val="center"/>
        <w:rPr>
          <w:rFonts w:ascii="Arial" w:hAnsi="Arial" w:cs="Arial"/>
          <w:b/>
          <w:sz w:val="20"/>
          <w:szCs w:val="20"/>
        </w:rPr>
      </w:pPr>
      <w:r w:rsidRPr="00A93283">
        <w:rPr>
          <w:rFonts w:ascii="Arial" w:hAnsi="Arial" w:cs="Arial"/>
          <w:b/>
          <w:sz w:val="20"/>
          <w:szCs w:val="20"/>
        </w:rPr>
        <w:t>ž i a d a m</w:t>
      </w:r>
    </w:p>
    <w:p w14:paraId="0FAE5CBD" w14:textId="77777777" w:rsidR="00757A28" w:rsidRPr="00A93283" w:rsidRDefault="00757A28" w:rsidP="00757A28">
      <w:pPr>
        <w:rPr>
          <w:rFonts w:ascii="Arial" w:hAnsi="Arial" w:cs="Arial"/>
          <w:sz w:val="20"/>
          <w:szCs w:val="20"/>
        </w:rPr>
      </w:pPr>
    </w:p>
    <w:p w14:paraId="2F28755C" w14:textId="77777777" w:rsidR="00757A28" w:rsidRPr="00A93283" w:rsidRDefault="00757A28" w:rsidP="00757A28">
      <w:pPr>
        <w:rPr>
          <w:rFonts w:ascii="Arial" w:hAnsi="Arial" w:cs="Arial"/>
          <w:b/>
          <w:bCs/>
          <w:sz w:val="20"/>
          <w:szCs w:val="20"/>
        </w:rPr>
      </w:pPr>
      <w:r w:rsidRPr="00A93283">
        <w:rPr>
          <w:rFonts w:ascii="Arial" w:hAnsi="Arial" w:cs="Arial"/>
          <w:b/>
          <w:sz w:val="20"/>
          <w:szCs w:val="20"/>
        </w:rPr>
        <w:t>Union zdravotnú poisťovňu, a. s.</w:t>
      </w:r>
      <w:r w:rsidRPr="00A93283">
        <w:rPr>
          <w:rFonts w:ascii="Arial" w:hAnsi="Arial" w:cs="Arial"/>
          <w:b/>
          <w:bCs/>
          <w:sz w:val="20"/>
          <w:szCs w:val="20"/>
        </w:rPr>
        <w:t xml:space="preserve"> </w:t>
      </w:r>
      <w:r w:rsidRPr="00A93283">
        <w:rPr>
          <w:rFonts w:ascii="Arial" w:hAnsi="Arial" w:cs="Arial"/>
          <w:sz w:val="20"/>
          <w:szCs w:val="20"/>
        </w:rPr>
        <w:t>so sídlom: Karadžičova 10, 814 53  Bratislava</w:t>
      </w:r>
    </w:p>
    <w:p w14:paraId="3E2B14D3" w14:textId="77777777" w:rsidR="00757A28" w:rsidRPr="00A93283" w:rsidRDefault="00757A28" w:rsidP="00757A28">
      <w:pPr>
        <w:rPr>
          <w:rFonts w:ascii="Arial" w:hAnsi="Arial" w:cs="Arial"/>
          <w:sz w:val="20"/>
          <w:szCs w:val="20"/>
        </w:rPr>
      </w:pPr>
    </w:p>
    <w:p w14:paraId="15CACAA8" w14:textId="77777777" w:rsidR="00757A28" w:rsidRPr="00A93283" w:rsidRDefault="00757A28" w:rsidP="00757A28">
      <w:pPr>
        <w:rPr>
          <w:rFonts w:ascii="Arial" w:hAnsi="Arial" w:cs="Arial"/>
          <w:sz w:val="20"/>
          <w:szCs w:val="20"/>
        </w:rPr>
      </w:pPr>
    </w:p>
    <w:p w14:paraId="371B74B3" w14:textId="5B74A0D8" w:rsidR="00FD757B" w:rsidRPr="00A93283" w:rsidRDefault="00757A28" w:rsidP="00757A28">
      <w:pPr>
        <w:jc w:val="center"/>
        <w:rPr>
          <w:rFonts w:ascii="Arial" w:hAnsi="Arial" w:cs="Arial"/>
          <w:b/>
          <w:sz w:val="20"/>
          <w:szCs w:val="20"/>
        </w:rPr>
      </w:pPr>
      <w:r w:rsidRPr="00A93283">
        <w:rPr>
          <w:rFonts w:ascii="Arial" w:hAnsi="Arial" w:cs="Arial"/>
          <w:b/>
          <w:sz w:val="20"/>
          <w:szCs w:val="20"/>
        </w:rPr>
        <w:t>o zazmluvnenie výkonov poskytovaných  prístrojovým vybavením nad rámec povinného materiálno-technického vybavenia ambulancie</w:t>
      </w:r>
      <w:r w:rsidR="00FD757B" w:rsidRPr="00A93283">
        <w:rPr>
          <w:rFonts w:ascii="Arial" w:hAnsi="Arial" w:cs="Arial"/>
          <w:b/>
          <w:sz w:val="20"/>
          <w:szCs w:val="20"/>
        </w:rPr>
        <w:t xml:space="preserve"> s nasledovnými kódmi:</w:t>
      </w:r>
    </w:p>
    <w:p w14:paraId="59969062" w14:textId="0C0AD243" w:rsidR="00757A28" w:rsidRPr="00A93283" w:rsidRDefault="00F262B9" w:rsidP="00757A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" w:name="Text1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"/>
    </w:p>
    <w:p w14:paraId="002DE44F" w14:textId="77777777" w:rsidR="00757A28" w:rsidRPr="00A93283" w:rsidRDefault="00757A28" w:rsidP="00757A28">
      <w:pPr>
        <w:rPr>
          <w:rFonts w:ascii="Arial" w:hAnsi="Arial" w:cs="Arial"/>
          <w:b/>
          <w:sz w:val="20"/>
          <w:szCs w:val="20"/>
        </w:rPr>
      </w:pPr>
      <w:r w:rsidRPr="00A93283">
        <w:rPr>
          <w:rFonts w:ascii="Arial" w:hAnsi="Arial" w:cs="Arial"/>
          <w:b/>
          <w:sz w:val="20"/>
          <w:szCs w:val="20"/>
        </w:rPr>
        <w:t>K svojej žiadosti prikladám nasledujúce doklady*:</w:t>
      </w:r>
    </w:p>
    <w:p w14:paraId="7B9C62F8" w14:textId="77777777" w:rsidR="00757A28" w:rsidRPr="00A93283" w:rsidRDefault="00757A28" w:rsidP="00757A28">
      <w:pPr>
        <w:rPr>
          <w:rFonts w:ascii="Arial" w:hAnsi="Arial" w:cs="Arial"/>
          <w:sz w:val="20"/>
          <w:szCs w:val="20"/>
        </w:rPr>
      </w:pPr>
    </w:p>
    <w:p w14:paraId="398DADBF" w14:textId="77777777" w:rsidR="00757A28" w:rsidRPr="00A93283" w:rsidRDefault="00757A28" w:rsidP="00757A28">
      <w:pPr>
        <w:pStyle w:val="ListParagraph"/>
        <w:rPr>
          <w:rFonts w:ascii="Arial" w:hAnsi="Arial" w:cs="Arial"/>
          <w:sz w:val="20"/>
          <w:szCs w:val="20"/>
        </w:rPr>
      </w:pPr>
    </w:p>
    <w:p w14:paraId="0B4F3E99" w14:textId="0234BA7C" w:rsidR="00757A28" w:rsidRPr="00F262B9" w:rsidRDefault="00F262B9" w:rsidP="00F262B9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540489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757A28" w:rsidRPr="00F262B9">
        <w:rPr>
          <w:rFonts w:ascii="Arial" w:hAnsi="Arial" w:cs="Arial"/>
          <w:sz w:val="20"/>
          <w:szCs w:val="20"/>
        </w:rPr>
        <w:t>fotokópiu dokladu o nadobudnutí prístrojového vybavenia nad rámec povinného materiálno-</w:t>
      </w:r>
      <w:r>
        <w:rPr>
          <w:rFonts w:ascii="Arial" w:hAnsi="Arial" w:cs="Arial"/>
          <w:sz w:val="20"/>
          <w:szCs w:val="20"/>
        </w:rPr>
        <w:t xml:space="preserve">  </w:t>
      </w:r>
      <w:r w:rsidR="00757A28" w:rsidRPr="00F262B9">
        <w:rPr>
          <w:rFonts w:ascii="Arial" w:hAnsi="Arial" w:cs="Arial"/>
          <w:sz w:val="20"/>
          <w:szCs w:val="20"/>
        </w:rPr>
        <w:t>technického vybavenia ambulancie (napr. faktúra, kúpna zmluva, darovacia zmluva, leasingová zmluva apod.)</w:t>
      </w:r>
    </w:p>
    <w:p w14:paraId="7A212E9F" w14:textId="77777777" w:rsidR="00757A28" w:rsidRPr="00A93283" w:rsidRDefault="00757A28" w:rsidP="00757A28">
      <w:pPr>
        <w:rPr>
          <w:rFonts w:ascii="Arial" w:hAnsi="Arial" w:cs="Arial"/>
          <w:sz w:val="20"/>
          <w:szCs w:val="20"/>
        </w:rPr>
      </w:pPr>
    </w:p>
    <w:p w14:paraId="66068F0F" w14:textId="18A59BE7" w:rsidR="00757A28" w:rsidRPr="00F262B9" w:rsidRDefault="00F262B9" w:rsidP="00F262B9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979756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757A28" w:rsidRPr="00F262B9">
        <w:rPr>
          <w:rFonts w:ascii="Arial" w:hAnsi="Arial" w:cs="Arial"/>
          <w:sz w:val="20"/>
          <w:szCs w:val="20"/>
        </w:rPr>
        <w:t>fotokópie certifikátov výrobcu k prístroju (vyhlásenie o zhode, Declaration of conformity a pod.)</w:t>
      </w:r>
    </w:p>
    <w:p w14:paraId="24AB11AF" w14:textId="77777777" w:rsidR="00757A28" w:rsidRPr="00A93283" w:rsidRDefault="00757A28" w:rsidP="00757A28">
      <w:pPr>
        <w:pStyle w:val="ListParagraph"/>
        <w:rPr>
          <w:rFonts w:ascii="Arial" w:hAnsi="Arial" w:cs="Arial"/>
          <w:sz w:val="20"/>
          <w:szCs w:val="20"/>
        </w:rPr>
      </w:pPr>
    </w:p>
    <w:p w14:paraId="51D23B3E" w14:textId="5FBFD225" w:rsidR="00757A28" w:rsidRPr="00F262B9" w:rsidRDefault="00F262B9" w:rsidP="00F262B9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58844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757A28" w:rsidRPr="00F262B9">
        <w:rPr>
          <w:rFonts w:ascii="Arial" w:hAnsi="Arial" w:cs="Arial"/>
          <w:sz w:val="20"/>
          <w:szCs w:val="20"/>
        </w:rPr>
        <w:t xml:space="preserve">výstup z databázy zdravotníckych pomôcok ŠÚKL </w:t>
      </w:r>
    </w:p>
    <w:p w14:paraId="09379D1B" w14:textId="77777777" w:rsidR="00757A28" w:rsidRPr="00A93283" w:rsidRDefault="00757A28" w:rsidP="00757A28">
      <w:pPr>
        <w:pStyle w:val="ListParagraph"/>
        <w:rPr>
          <w:rFonts w:ascii="Arial" w:hAnsi="Arial" w:cs="Arial"/>
          <w:sz w:val="20"/>
          <w:szCs w:val="20"/>
        </w:rPr>
      </w:pPr>
    </w:p>
    <w:p w14:paraId="3592D7A5" w14:textId="2259285A" w:rsidR="00757A28" w:rsidRPr="00F262B9" w:rsidRDefault="00F262B9" w:rsidP="00F262B9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94518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757A28" w:rsidRPr="00F262B9">
        <w:rPr>
          <w:rFonts w:ascii="Arial" w:hAnsi="Arial" w:cs="Arial"/>
          <w:sz w:val="20"/>
          <w:szCs w:val="20"/>
        </w:rPr>
        <w:t xml:space="preserve">certifikát o zaškolení obsluhy prístroja autorizovanou osobou vystavený na meno s uvedením dátumu zaškolenia </w:t>
      </w:r>
    </w:p>
    <w:p w14:paraId="5557D101" w14:textId="77777777" w:rsidR="00417DC8" w:rsidRPr="00A93283" w:rsidRDefault="00417DC8" w:rsidP="00417DC8">
      <w:pPr>
        <w:pStyle w:val="ListParagraph"/>
        <w:rPr>
          <w:rFonts w:ascii="Arial" w:hAnsi="Arial" w:cs="Arial"/>
          <w:sz w:val="20"/>
          <w:szCs w:val="20"/>
        </w:rPr>
      </w:pPr>
    </w:p>
    <w:p w14:paraId="7AEF9C9B" w14:textId="07EAFBB7" w:rsidR="00417DC8" w:rsidRPr="00F262B9" w:rsidRDefault="00F262B9" w:rsidP="00F262B9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63715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417DC8" w:rsidRPr="00F262B9">
        <w:rPr>
          <w:rFonts w:ascii="Arial" w:hAnsi="Arial" w:cs="Arial"/>
          <w:sz w:val="20"/>
          <w:szCs w:val="20"/>
        </w:rPr>
        <w:t>Rozhodnutie ÚVZ o povolení na používanie zdrojov ionizujúceho žiarenia pri lekárskom ožiarení</w:t>
      </w:r>
      <w:r w:rsidR="00FD757B" w:rsidRPr="00F262B9">
        <w:rPr>
          <w:rFonts w:ascii="Calibri" w:hAnsi="Calibri" w:cs="Calibri"/>
          <w:sz w:val="20"/>
          <w:szCs w:val="20"/>
        </w:rPr>
        <w:t>**</w:t>
      </w:r>
    </w:p>
    <w:p w14:paraId="6DCB7EC6" w14:textId="77777777" w:rsidR="00757A28" w:rsidRPr="00A93283" w:rsidRDefault="00757A28" w:rsidP="00757A28">
      <w:pPr>
        <w:rPr>
          <w:rFonts w:ascii="Arial" w:hAnsi="Arial" w:cs="Arial"/>
          <w:sz w:val="20"/>
          <w:szCs w:val="20"/>
        </w:rPr>
      </w:pPr>
    </w:p>
    <w:p w14:paraId="32CB6698" w14:textId="77777777" w:rsidR="00757A28" w:rsidRPr="00A93283" w:rsidRDefault="00757A28" w:rsidP="00757A28">
      <w:pPr>
        <w:rPr>
          <w:rFonts w:ascii="Arial" w:hAnsi="Arial" w:cs="Arial"/>
          <w:sz w:val="20"/>
          <w:szCs w:val="20"/>
        </w:rPr>
      </w:pPr>
    </w:p>
    <w:p w14:paraId="402BA804" w14:textId="68068D86" w:rsidR="00757A28" w:rsidRPr="00A93283" w:rsidRDefault="00757A28" w:rsidP="00757A28">
      <w:pPr>
        <w:rPr>
          <w:rFonts w:ascii="Arial" w:hAnsi="Arial" w:cs="Arial"/>
          <w:sz w:val="20"/>
          <w:szCs w:val="20"/>
        </w:rPr>
      </w:pPr>
      <w:r w:rsidRPr="00A93283">
        <w:rPr>
          <w:rFonts w:ascii="Arial" w:hAnsi="Arial" w:cs="Arial"/>
          <w:sz w:val="20"/>
          <w:szCs w:val="20"/>
        </w:rPr>
        <w:t>V</w:t>
      </w:r>
      <w:r w:rsidR="00F262B9">
        <w:rPr>
          <w:rFonts w:ascii="Arial" w:hAnsi="Arial" w:cs="Arial"/>
          <w:sz w:val="20"/>
          <w:szCs w:val="20"/>
        </w:rPr>
        <w:t xml:space="preserve"> </w:t>
      </w:r>
      <w:r w:rsidR="00F262B9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5" w:name="Text26"/>
      <w:r w:rsidR="00F262B9">
        <w:rPr>
          <w:rFonts w:ascii="Arial" w:hAnsi="Arial" w:cs="Arial"/>
          <w:sz w:val="20"/>
          <w:szCs w:val="20"/>
        </w:rPr>
        <w:instrText xml:space="preserve"> FORMTEXT </w:instrText>
      </w:r>
      <w:r w:rsidR="00F262B9">
        <w:rPr>
          <w:rFonts w:ascii="Arial" w:hAnsi="Arial" w:cs="Arial"/>
          <w:sz w:val="20"/>
          <w:szCs w:val="20"/>
        </w:rPr>
      </w:r>
      <w:r w:rsidR="00F262B9">
        <w:rPr>
          <w:rFonts w:ascii="Arial" w:hAnsi="Arial" w:cs="Arial"/>
          <w:sz w:val="20"/>
          <w:szCs w:val="20"/>
        </w:rPr>
        <w:fldChar w:fldCharType="separate"/>
      </w:r>
      <w:r w:rsidR="00F262B9">
        <w:rPr>
          <w:rFonts w:ascii="Arial" w:hAnsi="Arial" w:cs="Arial"/>
          <w:noProof/>
          <w:sz w:val="20"/>
          <w:szCs w:val="20"/>
        </w:rPr>
        <w:t> </w:t>
      </w:r>
      <w:r w:rsidR="00F262B9">
        <w:rPr>
          <w:rFonts w:ascii="Arial" w:hAnsi="Arial" w:cs="Arial"/>
          <w:noProof/>
          <w:sz w:val="20"/>
          <w:szCs w:val="20"/>
        </w:rPr>
        <w:t> </w:t>
      </w:r>
      <w:r w:rsidR="00F262B9">
        <w:rPr>
          <w:rFonts w:ascii="Arial" w:hAnsi="Arial" w:cs="Arial"/>
          <w:noProof/>
          <w:sz w:val="20"/>
          <w:szCs w:val="20"/>
        </w:rPr>
        <w:t> </w:t>
      </w:r>
      <w:r w:rsidR="00F262B9">
        <w:rPr>
          <w:rFonts w:ascii="Arial" w:hAnsi="Arial" w:cs="Arial"/>
          <w:noProof/>
          <w:sz w:val="20"/>
          <w:szCs w:val="20"/>
        </w:rPr>
        <w:t> </w:t>
      </w:r>
      <w:r w:rsidR="00F262B9">
        <w:rPr>
          <w:rFonts w:ascii="Arial" w:hAnsi="Arial" w:cs="Arial"/>
          <w:noProof/>
          <w:sz w:val="20"/>
          <w:szCs w:val="20"/>
        </w:rPr>
        <w:t> </w:t>
      </w:r>
      <w:r w:rsidR="00F262B9">
        <w:rPr>
          <w:rFonts w:ascii="Arial" w:hAnsi="Arial" w:cs="Arial"/>
          <w:sz w:val="20"/>
          <w:szCs w:val="20"/>
        </w:rPr>
        <w:fldChar w:fldCharType="end"/>
      </w:r>
      <w:bookmarkEnd w:id="5"/>
      <w:r w:rsidR="00C976DB" w:rsidRPr="00A93283">
        <w:rPr>
          <w:rFonts w:ascii="Arial" w:hAnsi="Arial" w:cs="Arial"/>
          <w:sz w:val="20"/>
          <w:szCs w:val="20"/>
        </w:rPr>
        <w:tab/>
      </w:r>
      <w:r w:rsidR="00C976DB" w:rsidRPr="00A93283">
        <w:rPr>
          <w:rFonts w:ascii="Arial" w:hAnsi="Arial" w:cs="Arial"/>
          <w:sz w:val="20"/>
          <w:szCs w:val="20"/>
        </w:rPr>
        <w:tab/>
      </w:r>
      <w:r w:rsidRPr="00A93283">
        <w:rPr>
          <w:rFonts w:ascii="Arial" w:hAnsi="Arial" w:cs="Arial"/>
          <w:sz w:val="20"/>
          <w:szCs w:val="20"/>
        </w:rPr>
        <w:t>dňa</w:t>
      </w:r>
      <w:r w:rsidR="00F262B9">
        <w:rPr>
          <w:rFonts w:ascii="Arial" w:hAnsi="Arial" w:cs="Arial"/>
          <w:sz w:val="20"/>
          <w:szCs w:val="20"/>
        </w:rPr>
        <w:t xml:space="preserve"> </w:t>
      </w:r>
      <w:r w:rsidR="00F262B9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6" w:name="Text27"/>
      <w:r w:rsidR="00F262B9">
        <w:rPr>
          <w:rFonts w:ascii="Arial" w:hAnsi="Arial" w:cs="Arial"/>
          <w:sz w:val="20"/>
          <w:szCs w:val="20"/>
        </w:rPr>
        <w:instrText xml:space="preserve"> FORMTEXT </w:instrText>
      </w:r>
      <w:r w:rsidR="00F262B9">
        <w:rPr>
          <w:rFonts w:ascii="Arial" w:hAnsi="Arial" w:cs="Arial"/>
          <w:sz w:val="20"/>
          <w:szCs w:val="20"/>
        </w:rPr>
      </w:r>
      <w:r w:rsidR="00F262B9">
        <w:rPr>
          <w:rFonts w:ascii="Arial" w:hAnsi="Arial" w:cs="Arial"/>
          <w:sz w:val="20"/>
          <w:szCs w:val="20"/>
        </w:rPr>
        <w:fldChar w:fldCharType="separate"/>
      </w:r>
      <w:r w:rsidR="00F262B9">
        <w:rPr>
          <w:rFonts w:ascii="Arial" w:hAnsi="Arial" w:cs="Arial"/>
          <w:noProof/>
          <w:sz w:val="20"/>
          <w:szCs w:val="20"/>
        </w:rPr>
        <w:t> </w:t>
      </w:r>
      <w:r w:rsidR="00F262B9">
        <w:rPr>
          <w:rFonts w:ascii="Arial" w:hAnsi="Arial" w:cs="Arial"/>
          <w:noProof/>
          <w:sz w:val="20"/>
          <w:szCs w:val="20"/>
        </w:rPr>
        <w:t> </w:t>
      </w:r>
      <w:r w:rsidR="00F262B9">
        <w:rPr>
          <w:rFonts w:ascii="Arial" w:hAnsi="Arial" w:cs="Arial"/>
          <w:noProof/>
          <w:sz w:val="20"/>
          <w:szCs w:val="20"/>
        </w:rPr>
        <w:t> </w:t>
      </w:r>
      <w:r w:rsidR="00F262B9">
        <w:rPr>
          <w:rFonts w:ascii="Arial" w:hAnsi="Arial" w:cs="Arial"/>
          <w:noProof/>
          <w:sz w:val="20"/>
          <w:szCs w:val="20"/>
        </w:rPr>
        <w:t> </w:t>
      </w:r>
      <w:r w:rsidR="00F262B9">
        <w:rPr>
          <w:rFonts w:ascii="Arial" w:hAnsi="Arial" w:cs="Arial"/>
          <w:noProof/>
          <w:sz w:val="20"/>
          <w:szCs w:val="20"/>
        </w:rPr>
        <w:t> </w:t>
      </w:r>
      <w:r w:rsidR="00F262B9">
        <w:rPr>
          <w:rFonts w:ascii="Arial" w:hAnsi="Arial" w:cs="Arial"/>
          <w:sz w:val="20"/>
          <w:szCs w:val="20"/>
        </w:rPr>
        <w:fldChar w:fldCharType="end"/>
      </w:r>
      <w:bookmarkEnd w:id="6"/>
    </w:p>
    <w:p w14:paraId="65D97047" w14:textId="77777777" w:rsidR="00757A28" w:rsidRPr="00A93283" w:rsidRDefault="00757A28" w:rsidP="00757A28">
      <w:pPr>
        <w:rPr>
          <w:rFonts w:ascii="Arial" w:hAnsi="Arial" w:cs="Arial"/>
          <w:sz w:val="20"/>
          <w:szCs w:val="20"/>
        </w:rPr>
      </w:pPr>
    </w:p>
    <w:p w14:paraId="61B530ED" w14:textId="77777777" w:rsidR="00757A28" w:rsidRPr="00A93283" w:rsidRDefault="00757A28" w:rsidP="00757A28">
      <w:pPr>
        <w:ind w:left="4956" w:firstLine="708"/>
        <w:rPr>
          <w:rFonts w:cs="Arial"/>
          <w:sz w:val="20"/>
          <w:szCs w:val="20"/>
        </w:rPr>
      </w:pPr>
      <w:r w:rsidRPr="00A93283">
        <w:rPr>
          <w:rFonts w:cs="Arial"/>
          <w:sz w:val="20"/>
          <w:szCs w:val="20"/>
        </w:rPr>
        <w:t xml:space="preserve">.............................................................                   </w:t>
      </w:r>
    </w:p>
    <w:p w14:paraId="7F22EBD4" w14:textId="165D1AF6" w:rsidR="00757A28" w:rsidRPr="00A93283" w:rsidRDefault="00F262B9" w:rsidP="00757A28">
      <w:pPr>
        <w:ind w:left="4956" w:firstLine="708"/>
        <w:rPr>
          <w:rFonts w:cs="Arial"/>
          <w:bCs/>
          <w:iCs/>
          <w:sz w:val="20"/>
          <w:szCs w:val="20"/>
        </w:rPr>
      </w:pPr>
      <w:r w:rsidRPr="00A93283">
        <w:rPr>
          <w:rFonts w:cs="Arial"/>
          <w:sz w:val="20"/>
          <w:szCs w:val="20"/>
        </w:rPr>
        <w:t xml:space="preserve">  </w:t>
      </w:r>
      <w:r w:rsidR="00757A28" w:rsidRPr="00A93283">
        <w:rPr>
          <w:rFonts w:cs="Arial"/>
          <w:sz w:val="20"/>
          <w:szCs w:val="20"/>
        </w:rPr>
        <w:t>(</w:t>
      </w:r>
      <w:r w:rsidR="00757A28" w:rsidRPr="00A93283">
        <w:rPr>
          <w:rFonts w:cs="Arial"/>
          <w:i/>
          <w:sz w:val="20"/>
          <w:szCs w:val="20"/>
        </w:rPr>
        <w:t>titul, meno, priezvisko)</w:t>
      </w:r>
    </w:p>
    <w:p w14:paraId="79BE2E41" w14:textId="74956988" w:rsidR="00757A28" w:rsidRPr="00A93283" w:rsidRDefault="00F262B9" w:rsidP="00757A28">
      <w:pPr>
        <w:ind w:left="4956" w:firstLine="708"/>
        <w:rPr>
          <w:rFonts w:cs="Arial"/>
          <w:sz w:val="20"/>
          <w:szCs w:val="20"/>
        </w:rPr>
      </w:pPr>
      <w:r w:rsidRPr="00A93283">
        <w:rPr>
          <w:rFonts w:cs="Arial"/>
          <w:i/>
          <w:sz w:val="20"/>
          <w:szCs w:val="20"/>
        </w:rPr>
        <w:t xml:space="preserve"> </w:t>
      </w:r>
      <w:r w:rsidR="00757A28" w:rsidRPr="00A93283">
        <w:rPr>
          <w:rFonts w:cs="Arial"/>
          <w:i/>
          <w:sz w:val="20"/>
          <w:szCs w:val="20"/>
        </w:rPr>
        <w:t>(funkcia)</w:t>
      </w:r>
      <w:r w:rsidR="00757A28" w:rsidRPr="00A93283">
        <w:rPr>
          <w:rFonts w:cs="Arial"/>
          <w:sz w:val="20"/>
          <w:szCs w:val="20"/>
        </w:rPr>
        <w:t xml:space="preserve">          </w:t>
      </w:r>
    </w:p>
    <w:p w14:paraId="100178C4" w14:textId="15C2C6F2" w:rsidR="00757A28" w:rsidRPr="00A93283" w:rsidRDefault="00F262B9" w:rsidP="00757A28">
      <w:pPr>
        <w:ind w:left="4956" w:firstLine="708"/>
        <w:rPr>
          <w:rFonts w:cs="Arial"/>
          <w:sz w:val="20"/>
          <w:szCs w:val="20"/>
        </w:rPr>
      </w:pPr>
      <w:r w:rsidRPr="00A93283">
        <w:rPr>
          <w:rFonts w:cs="Arial"/>
          <w:i/>
          <w:sz w:val="20"/>
          <w:szCs w:val="20"/>
        </w:rPr>
        <w:t xml:space="preserve"> </w:t>
      </w:r>
      <w:r w:rsidR="00757A28" w:rsidRPr="00A93283">
        <w:rPr>
          <w:rFonts w:cs="Arial"/>
          <w:i/>
          <w:sz w:val="20"/>
          <w:szCs w:val="20"/>
        </w:rPr>
        <w:t>(názov poskytovateľa)</w:t>
      </w:r>
    </w:p>
    <w:p w14:paraId="2382A224" w14:textId="77777777" w:rsidR="00757A28" w:rsidRPr="00A93283" w:rsidRDefault="00757A28" w:rsidP="00757A28">
      <w:pPr>
        <w:rPr>
          <w:rFonts w:ascii="Arial" w:hAnsi="Arial" w:cs="Arial"/>
          <w:sz w:val="20"/>
          <w:szCs w:val="20"/>
        </w:rPr>
      </w:pPr>
    </w:p>
    <w:p w14:paraId="6592F5A0" w14:textId="1B859395" w:rsidR="00757A28" w:rsidRPr="00A93283" w:rsidRDefault="00757A28" w:rsidP="00757A28">
      <w:pPr>
        <w:rPr>
          <w:rFonts w:ascii="Arial" w:hAnsi="Arial" w:cs="Arial"/>
          <w:sz w:val="20"/>
          <w:szCs w:val="20"/>
        </w:rPr>
      </w:pPr>
      <w:r w:rsidRPr="00A93283">
        <w:rPr>
          <w:rFonts w:ascii="Arial" w:hAnsi="Arial" w:cs="Arial"/>
          <w:sz w:val="20"/>
          <w:szCs w:val="20"/>
        </w:rPr>
        <w:t>*</w:t>
      </w:r>
      <w:r w:rsidR="00FD757B" w:rsidRPr="00A93283">
        <w:rPr>
          <w:rFonts w:ascii="Arial" w:hAnsi="Arial" w:cs="Arial"/>
          <w:sz w:val="20"/>
          <w:szCs w:val="20"/>
        </w:rPr>
        <w:t>V</w:t>
      </w:r>
      <w:r w:rsidRPr="00A93283">
        <w:rPr>
          <w:rFonts w:ascii="Arial" w:hAnsi="Arial" w:cs="Arial"/>
          <w:sz w:val="20"/>
          <w:szCs w:val="20"/>
        </w:rPr>
        <w:t xml:space="preserve"> prípade PZS v odbornosti ŠAS postačuje zdokladovanie nadobudnutia prístrojového vybavenia a certifikátu k prístroju (zhoda)</w:t>
      </w:r>
    </w:p>
    <w:p w14:paraId="51E5DDF4" w14:textId="73651186" w:rsidR="00757A28" w:rsidRPr="00A93283" w:rsidRDefault="00757A28" w:rsidP="00757A28">
      <w:pPr>
        <w:rPr>
          <w:rFonts w:ascii="Arial" w:hAnsi="Arial" w:cs="Arial"/>
          <w:sz w:val="20"/>
          <w:szCs w:val="20"/>
        </w:rPr>
      </w:pPr>
    </w:p>
    <w:p w14:paraId="57E1111E" w14:textId="13EC9857" w:rsidR="00FD757B" w:rsidRPr="00A93283" w:rsidRDefault="00FD757B" w:rsidP="00FD757B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A93283">
        <w:rPr>
          <w:rFonts w:ascii="Calibri" w:hAnsi="Calibri" w:cs="Calibri"/>
          <w:sz w:val="20"/>
          <w:szCs w:val="20"/>
        </w:rPr>
        <w:t>**</w:t>
      </w:r>
      <w:r w:rsidRPr="00A93283">
        <w:rPr>
          <w:rFonts w:ascii="Arial" w:hAnsi="Arial" w:cs="Arial"/>
          <w:sz w:val="20"/>
          <w:szCs w:val="20"/>
        </w:rPr>
        <w:t>V prípade žiadosti o zazmluvnenie intraorálneho resp. panoramatického RTG pre odbornosti zubné lekárstvo, detské zubné lekárstvo, maxilofaciálna chirurgia, čeľustná ortopédia a v certifikovanej pracovnej činnosti dentoalveolárna chirurgia, choroby slizníc ústnej dutiny a mukogingiválna chirurgia.</w:t>
      </w:r>
    </w:p>
    <w:p w14:paraId="075E2FD4" w14:textId="705A8549" w:rsidR="00FD757B" w:rsidRPr="00A93283" w:rsidRDefault="00FD757B" w:rsidP="00757A28">
      <w:pPr>
        <w:rPr>
          <w:rFonts w:ascii="Arial" w:hAnsi="Arial" w:cs="Arial"/>
          <w:sz w:val="20"/>
          <w:szCs w:val="20"/>
        </w:rPr>
      </w:pPr>
    </w:p>
    <w:p w14:paraId="14900038" w14:textId="77777777" w:rsidR="00FD757B" w:rsidRPr="00A93283" w:rsidRDefault="00FD757B" w:rsidP="00757A28">
      <w:pPr>
        <w:rPr>
          <w:rFonts w:ascii="Arial" w:hAnsi="Arial" w:cs="Arial"/>
          <w:sz w:val="20"/>
          <w:szCs w:val="20"/>
        </w:rPr>
      </w:pPr>
    </w:p>
    <w:p w14:paraId="2565F4D5" w14:textId="6BF4CE36" w:rsidR="00C8185B" w:rsidRPr="00F262B9" w:rsidRDefault="00757A28">
      <w:pPr>
        <w:rPr>
          <w:rFonts w:ascii="Arial" w:hAnsi="Arial" w:cs="Arial"/>
          <w:sz w:val="18"/>
          <w:szCs w:val="18"/>
        </w:rPr>
      </w:pPr>
      <w:r w:rsidRPr="00F262B9">
        <w:rPr>
          <w:rFonts w:ascii="Arial" w:hAnsi="Arial" w:cs="Arial"/>
          <w:i/>
          <w:iCs/>
          <w:sz w:val="18"/>
          <w:szCs w:val="18"/>
        </w:rPr>
        <w:t xml:space="preserve">Všetky informácie a oznámenia podľa článku 12 a 13 Nariadenia EURÓPSKEHO PARLAMENTU A RADY (EÚ) 2016/679 z 27. apríla 2016 o ochrane fyzických osôb pri spracúvaní osobných údajov a o voľnom pohybe takýchto údajov, ktorým sa zrušuje smernica 95/46/ES (všeobecné nariadenie o ochrane údajov), Union ako prevádzkovateľ zverejňuje na </w:t>
      </w:r>
      <w:hyperlink r:id="rId6" w:history="1">
        <w:r w:rsidRPr="00F262B9">
          <w:rPr>
            <w:rStyle w:val="Hyperlink"/>
            <w:rFonts w:ascii="Arial" w:hAnsi="Arial" w:cs="Arial"/>
            <w:color w:val="auto"/>
            <w:sz w:val="18"/>
            <w:szCs w:val="18"/>
          </w:rPr>
          <w:t>www.union.sk</w:t>
        </w:r>
      </w:hyperlink>
      <w:r w:rsidRPr="00F262B9">
        <w:rPr>
          <w:rFonts w:ascii="Arial" w:hAnsi="Arial" w:cs="Arial"/>
          <w:i/>
          <w:iCs/>
          <w:sz w:val="18"/>
          <w:szCs w:val="18"/>
        </w:rPr>
        <w:t xml:space="preserve"> a sú dostupné na všetkých klientskych pracoviskách.</w:t>
      </w:r>
    </w:p>
    <w:sectPr w:rsidR="00C8185B" w:rsidRPr="00F26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B314EB"/>
    <w:multiLevelType w:val="hybridMultilevel"/>
    <w:tmpl w:val="4CD29862"/>
    <w:lvl w:ilvl="0" w:tplc="C6EA733C">
      <w:numFmt w:val="bullet"/>
      <w:lvlText w:val=""/>
      <w:lvlJc w:val="left"/>
      <w:pPr>
        <w:ind w:left="360" w:hanging="360"/>
      </w:pPr>
      <w:rPr>
        <w:rFonts w:ascii="Wingdings" w:eastAsia="Times New Roman" w:hAnsi="Wingdings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QzLPJyPdUy+GQ8/WvIE7tkEIsZ2Ksfwxiz4H35KyFlug+Ftjom4AqUAXHUkEdwd+W9WzpQEEYjZLLvSd75c2uQ==" w:salt="NuKI3M18JIYv0+y/Ocvlz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28"/>
    <w:rsid w:val="001413FE"/>
    <w:rsid w:val="00417DC8"/>
    <w:rsid w:val="006B40AF"/>
    <w:rsid w:val="00757A28"/>
    <w:rsid w:val="009A7363"/>
    <w:rsid w:val="00A93283"/>
    <w:rsid w:val="00BD505F"/>
    <w:rsid w:val="00C976DB"/>
    <w:rsid w:val="00E730A2"/>
    <w:rsid w:val="00ED05A1"/>
    <w:rsid w:val="00F262B9"/>
    <w:rsid w:val="00FD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F4856"/>
  <w15:chartTrackingRefBased/>
  <w15:docId w15:val="{4AFA3484-C3C5-46B6-82D0-6F8FF6C8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28"/>
    <w:pPr>
      <w:spacing w:after="0" w:line="240" w:lineRule="auto"/>
      <w:jc w:val="both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A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7A28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6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6DB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262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nion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E152C-DA0D-4F60-A37B-9160A13FE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331</Words>
  <Characters>1892</Characters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2021-05-19T12:36:00Z</dcterms:created>
  <dcterms:modified xsi:type="dcterms:W3CDTF">2021-05-21T05:31:00Z</dcterms:modified>
</cp:coreProperties>
</file>