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69B5" w14:textId="6FA42317" w:rsidR="00BC4223" w:rsidRPr="00F46E81" w:rsidRDefault="00BC4223" w:rsidP="00E4052C">
      <w:pPr>
        <w:tabs>
          <w:tab w:val="left" w:pos="4820"/>
        </w:tabs>
        <w:spacing w:line="276" w:lineRule="auto"/>
        <w:jc w:val="both"/>
        <w:rPr>
          <w:rFonts w:ascii="Arial" w:hAnsi="Arial" w:cs="Arial"/>
          <w:color w:val="0D0D0D" w:themeColor="text1" w:themeTint="F2"/>
        </w:rPr>
      </w:pPr>
    </w:p>
    <w:p w14:paraId="0BF012D5" w14:textId="0510EBEE" w:rsidR="006735F5" w:rsidRPr="00F46E81" w:rsidRDefault="00B128EB" w:rsidP="00E4052C">
      <w:pPr>
        <w:tabs>
          <w:tab w:val="left" w:pos="4820"/>
        </w:tabs>
        <w:spacing w:line="276" w:lineRule="auto"/>
        <w:jc w:val="center"/>
        <w:rPr>
          <w:rFonts w:ascii="Trebuchet MS" w:hAnsi="Trebuchet MS" w:cs="Arial"/>
          <w:color w:val="0D0D0D" w:themeColor="text1" w:themeTint="F2"/>
          <w:sz w:val="28"/>
          <w:szCs w:val="32"/>
        </w:rPr>
      </w:pPr>
      <w:r w:rsidRPr="00F46E81">
        <w:rPr>
          <w:rFonts w:ascii="Trebuchet MS" w:hAnsi="Trebuchet MS" w:cs="Arial"/>
          <w:color w:val="0D0D0D" w:themeColor="text1" w:themeTint="F2"/>
          <w:sz w:val="28"/>
          <w:szCs w:val="32"/>
        </w:rPr>
        <w:t>Podmienky Veľkej novembrovej súťaže na Instagrame Union</w:t>
      </w:r>
    </w:p>
    <w:p w14:paraId="140F3333" w14:textId="7101C842" w:rsidR="005F3692" w:rsidRPr="00F46E81" w:rsidRDefault="005F3692" w:rsidP="00E4052C">
      <w:pPr>
        <w:tabs>
          <w:tab w:val="left" w:pos="4820"/>
        </w:tabs>
        <w:spacing w:line="276" w:lineRule="auto"/>
        <w:jc w:val="center"/>
        <w:rPr>
          <w:rFonts w:ascii="Trebuchet MS" w:hAnsi="Trebuchet MS" w:cs="Arial"/>
          <w:color w:val="0D0D0D" w:themeColor="text1" w:themeTint="F2"/>
          <w:sz w:val="24"/>
          <w:szCs w:val="28"/>
        </w:rPr>
      </w:pPr>
      <w:r w:rsidRPr="00F46E81">
        <w:rPr>
          <w:rFonts w:ascii="Trebuchet MS" w:hAnsi="Trebuchet MS" w:cs="Arial"/>
          <w:color w:val="0D0D0D" w:themeColor="text1" w:themeTint="F2"/>
          <w:sz w:val="24"/>
          <w:szCs w:val="28"/>
        </w:rPr>
        <w:t>(ďalej len „</w:t>
      </w:r>
      <w:r w:rsidR="00B128EB" w:rsidRPr="00F46E81">
        <w:rPr>
          <w:rFonts w:ascii="Trebuchet MS" w:hAnsi="Trebuchet MS" w:cs="Arial"/>
          <w:color w:val="0D0D0D" w:themeColor="text1" w:themeTint="F2"/>
          <w:sz w:val="24"/>
          <w:szCs w:val="28"/>
        </w:rPr>
        <w:t>Podmienky</w:t>
      </w:r>
      <w:r w:rsidRPr="00F46E81">
        <w:rPr>
          <w:rFonts w:ascii="Trebuchet MS" w:hAnsi="Trebuchet MS" w:cs="Arial"/>
          <w:color w:val="0D0D0D" w:themeColor="text1" w:themeTint="F2"/>
          <w:sz w:val="24"/>
          <w:szCs w:val="28"/>
        </w:rPr>
        <w:t>“)</w:t>
      </w:r>
    </w:p>
    <w:p w14:paraId="262BD963" w14:textId="2E85CCD3" w:rsidR="002C46FC" w:rsidRPr="00F46E81" w:rsidRDefault="002C46FC" w:rsidP="00E4052C">
      <w:pPr>
        <w:tabs>
          <w:tab w:val="left" w:pos="4820"/>
        </w:tabs>
        <w:spacing w:line="276" w:lineRule="auto"/>
        <w:jc w:val="center"/>
        <w:rPr>
          <w:rFonts w:ascii="Trebuchet MS" w:hAnsi="Trebuchet MS" w:cs="Arial"/>
          <w:color w:val="0D0D0D" w:themeColor="text1" w:themeTint="F2"/>
          <w:sz w:val="28"/>
          <w:szCs w:val="28"/>
        </w:rPr>
      </w:pPr>
    </w:p>
    <w:p w14:paraId="7B3F64BB" w14:textId="10D34DAB" w:rsidR="00325845" w:rsidRPr="00F46E81" w:rsidRDefault="00325845" w:rsidP="00E4052C">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 xml:space="preserve">Vyhlasovateľ súťaže </w:t>
      </w:r>
    </w:p>
    <w:p w14:paraId="4A085BDC" w14:textId="728F9138" w:rsidR="00325845" w:rsidRPr="00F46E81" w:rsidRDefault="00EE78AC" w:rsidP="00E4052C">
      <w:p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Vyhlasovateľom súťaže </w:t>
      </w:r>
      <w:r w:rsidR="004B5820" w:rsidRPr="00F46E81">
        <w:rPr>
          <w:rFonts w:ascii="Trebuchet MS" w:hAnsi="Trebuchet MS" w:cs="Arial"/>
          <w:color w:val="0D0D0D" w:themeColor="text1" w:themeTint="F2"/>
        </w:rPr>
        <w:t xml:space="preserve">je </w:t>
      </w:r>
      <w:r w:rsidRPr="00F46E81">
        <w:rPr>
          <w:rFonts w:ascii="Trebuchet MS" w:hAnsi="Trebuchet MS" w:cs="Arial"/>
          <w:color w:val="0D0D0D" w:themeColor="text1" w:themeTint="F2"/>
        </w:rPr>
        <w:t xml:space="preserve"> Union zdravotná poisťovňa, a.s., so sídlom </w:t>
      </w:r>
      <w:proofErr w:type="spellStart"/>
      <w:r w:rsidRPr="00F46E81">
        <w:rPr>
          <w:rFonts w:ascii="Trebuchet MS" w:hAnsi="Trebuchet MS" w:cs="Arial"/>
          <w:color w:val="0D0D0D" w:themeColor="text1" w:themeTint="F2"/>
        </w:rPr>
        <w:t>Karadžičova</w:t>
      </w:r>
      <w:proofErr w:type="spellEnd"/>
      <w:r w:rsidRPr="00F46E81">
        <w:rPr>
          <w:rFonts w:ascii="Trebuchet MS" w:hAnsi="Trebuchet MS" w:cs="Arial"/>
          <w:color w:val="0D0D0D" w:themeColor="text1" w:themeTint="F2"/>
        </w:rPr>
        <w:t xml:space="preserve"> 10, 814 53 Bratislava, IČO:</w:t>
      </w:r>
      <w:r w:rsidRPr="00F46E81">
        <w:rPr>
          <w:color w:val="0D0D0D" w:themeColor="text1" w:themeTint="F2"/>
        </w:rPr>
        <w:t xml:space="preserve"> </w:t>
      </w:r>
      <w:r w:rsidRPr="00F46E81">
        <w:rPr>
          <w:rFonts w:ascii="Trebuchet MS" w:hAnsi="Trebuchet MS" w:cs="Arial"/>
          <w:color w:val="0D0D0D" w:themeColor="text1" w:themeTint="F2"/>
        </w:rPr>
        <w:t xml:space="preserve">36284831 </w:t>
      </w:r>
      <w:r w:rsidR="00325845" w:rsidRPr="00F46E81">
        <w:rPr>
          <w:rFonts w:ascii="Trebuchet MS" w:hAnsi="Trebuchet MS" w:cs="Arial"/>
          <w:color w:val="0D0D0D" w:themeColor="text1" w:themeTint="F2"/>
        </w:rPr>
        <w:t>(ďalej len „</w:t>
      </w:r>
      <w:r w:rsidR="00273875" w:rsidRPr="00F46E81">
        <w:rPr>
          <w:rFonts w:ascii="Trebuchet MS" w:hAnsi="Trebuchet MS" w:cs="Arial"/>
          <w:color w:val="0D0D0D" w:themeColor="text1" w:themeTint="F2"/>
        </w:rPr>
        <w:t>Vyhlasovate</w:t>
      </w:r>
      <w:r w:rsidR="004B5820" w:rsidRPr="00F46E81">
        <w:rPr>
          <w:rFonts w:ascii="Trebuchet MS" w:hAnsi="Trebuchet MS" w:cs="Arial"/>
          <w:color w:val="0D0D0D" w:themeColor="text1" w:themeTint="F2"/>
        </w:rPr>
        <w:t>ľ</w:t>
      </w:r>
      <w:r w:rsidR="00325845" w:rsidRPr="00F46E81">
        <w:rPr>
          <w:rFonts w:ascii="Trebuchet MS" w:hAnsi="Trebuchet MS" w:cs="Arial"/>
          <w:color w:val="0D0D0D" w:themeColor="text1" w:themeTint="F2"/>
        </w:rPr>
        <w:t xml:space="preserve">“). </w:t>
      </w:r>
    </w:p>
    <w:p w14:paraId="3DB8DF90" w14:textId="424DCAF2" w:rsidR="00325845" w:rsidRPr="00F46E81" w:rsidRDefault="00325845" w:rsidP="00E4052C">
      <w:pPr>
        <w:tabs>
          <w:tab w:val="left" w:pos="4820"/>
        </w:tabs>
        <w:spacing w:line="276" w:lineRule="auto"/>
        <w:jc w:val="both"/>
        <w:rPr>
          <w:rFonts w:ascii="Trebuchet MS" w:hAnsi="Trebuchet MS" w:cs="Arial"/>
          <w:b/>
          <w:color w:val="0D0D0D" w:themeColor="text1" w:themeTint="F2"/>
        </w:rPr>
      </w:pPr>
    </w:p>
    <w:p w14:paraId="3D6F7676" w14:textId="77777777" w:rsidR="001A3A98" w:rsidRPr="00F46E81" w:rsidRDefault="001A3A98" w:rsidP="00E4052C">
      <w:pPr>
        <w:tabs>
          <w:tab w:val="left" w:pos="4820"/>
        </w:tabs>
        <w:spacing w:line="276" w:lineRule="auto"/>
        <w:jc w:val="both"/>
        <w:rPr>
          <w:rFonts w:ascii="Trebuchet MS" w:hAnsi="Trebuchet MS" w:cs="Arial"/>
          <w:b/>
          <w:color w:val="0D0D0D" w:themeColor="text1" w:themeTint="F2"/>
        </w:rPr>
      </w:pPr>
    </w:p>
    <w:p w14:paraId="78656C94" w14:textId="77777777" w:rsidR="00325845" w:rsidRPr="00F46E81" w:rsidRDefault="00325845" w:rsidP="00E4052C">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 xml:space="preserve">Trvanie súťaže </w:t>
      </w:r>
    </w:p>
    <w:p w14:paraId="66035EBA" w14:textId="4D00490D" w:rsidR="00325845" w:rsidRPr="00F46E81" w:rsidRDefault="00325845" w:rsidP="00E4052C">
      <w:p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Súťaž prebieha v termíne </w:t>
      </w:r>
      <w:r w:rsidRPr="00F46E81">
        <w:rPr>
          <w:rFonts w:ascii="Trebuchet MS" w:hAnsi="Trebuchet MS" w:cs="Arial"/>
          <w:b/>
          <w:color w:val="0D0D0D" w:themeColor="text1" w:themeTint="F2"/>
        </w:rPr>
        <w:t xml:space="preserve">od </w:t>
      </w:r>
      <w:r w:rsidR="003F445A" w:rsidRPr="00F46E81">
        <w:rPr>
          <w:rFonts w:ascii="Trebuchet MS" w:hAnsi="Trebuchet MS" w:cs="Arial"/>
          <w:b/>
          <w:color w:val="0D0D0D" w:themeColor="text1" w:themeTint="F2"/>
        </w:rPr>
        <w:t>01</w:t>
      </w:r>
      <w:r w:rsidR="00BB05DF" w:rsidRPr="00F46E81">
        <w:rPr>
          <w:rFonts w:ascii="Trebuchet MS" w:hAnsi="Trebuchet MS" w:cs="Arial"/>
          <w:b/>
          <w:color w:val="0D0D0D" w:themeColor="text1" w:themeTint="F2"/>
        </w:rPr>
        <w:t>.1</w:t>
      </w:r>
      <w:r w:rsidR="003F445A" w:rsidRPr="00F46E81">
        <w:rPr>
          <w:rFonts w:ascii="Trebuchet MS" w:hAnsi="Trebuchet MS" w:cs="Arial"/>
          <w:b/>
          <w:color w:val="0D0D0D" w:themeColor="text1" w:themeTint="F2"/>
        </w:rPr>
        <w:t>1</w:t>
      </w:r>
      <w:r w:rsidR="00BB05DF" w:rsidRPr="00F46E81">
        <w:rPr>
          <w:rFonts w:ascii="Trebuchet MS" w:hAnsi="Trebuchet MS" w:cs="Arial"/>
          <w:b/>
          <w:color w:val="0D0D0D" w:themeColor="text1" w:themeTint="F2"/>
        </w:rPr>
        <w:t>.202</w:t>
      </w:r>
      <w:r w:rsidR="003F445A" w:rsidRPr="00F46E81">
        <w:rPr>
          <w:rFonts w:ascii="Trebuchet MS" w:hAnsi="Trebuchet MS" w:cs="Arial"/>
          <w:b/>
          <w:color w:val="0D0D0D" w:themeColor="text1" w:themeTint="F2"/>
        </w:rPr>
        <w:t>2</w:t>
      </w:r>
      <w:r w:rsidR="00BB05DF" w:rsidRPr="00F46E81">
        <w:rPr>
          <w:rFonts w:ascii="Trebuchet MS" w:hAnsi="Trebuchet MS" w:cs="Arial"/>
          <w:b/>
          <w:color w:val="0D0D0D" w:themeColor="text1" w:themeTint="F2"/>
        </w:rPr>
        <w:t xml:space="preserve"> do 30.1</w:t>
      </w:r>
      <w:r w:rsidR="003F445A" w:rsidRPr="00F46E81">
        <w:rPr>
          <w:rFonts w:ascii="Trebuchet MS" w:hAnsi="Trebuchet MS" w:cs="Arial"/>
          <w:b/>
          <w:color w:val="0D0D0D" w:themeColor="text1" w:themeTint="F2"/>
        </w:rPr>
        <w:t>1.</w:t>
      </w:r>
      <w:r w:rsidR="00BB05DF" w:rsidRPr="00F46E81">
        <w:rPr>
          <w:rFonts w:ascii="Trebuchet MS" w:hAnsi="Trebuchet MS" w:cs="Arial"/>
          <w:b/>
          <w:color w:val="0D0D0D" w:themeColor="text1" w:themeTint="F2"/>
        </w:rPr>
        <w:t>202</w:t>
      </w:r>
      <w:r w:rsidR="003F445A" w:rsidRPr="00F46E81">
        <w:rPr>
          <w:rFonts w:ascii="Trebuchet MS" w:hAnsi="Trebuchet MS" w:cs="Arial"/>
          <w:b/>
          <w:color w:val="0D0D0D" w:themeColor="text1" w:themeTint="F2"/>
        </w:rPr>
        <w:t>2</w:t>
      </w:r>
      <w:r w:rsidR="00BB05DF" w:rsidRPr="00F46E81">
        <w:rPr>
          <w:rFonts w:ascii="Trebuchet MS" w:hAnsi="Trebuchet MS" w:cs="Arial"/>
          <w:b/>
          <w:color w:val="0D0D0D" w:themeColor="text1" w:themeTint="F2"/>
        </w:rPr>
        <w:t>.</w:t>
      </w:r>
      <w:r w:rsidR="0040128B" w:rsidRPr="00F46E81">
        <w:rPr>
          <w:rFonts w:ascii="Trebuchet MS" w:hAnsi="Trebuchet MS" w:cs="Arial"/>
          <w:b/>
          <w:color w:val="0D0D0D" w:themeColor="text1" w:themeTint="F2"/>
        </w:rPr>
        <w:t xml:space="preserve"> (vrátan</w:t>
      </w:r>
      <w:r w:rsidR="004B5820" w:rsidRPr="00F46E81">
        <w:rPr>
          <w:rFonts w:ascii="Trebuchet MS" w:hAnsi="Trebuchet MS" w:cs="Arial"/>
          <w:b/>
          <w:color w:val="0D0D0D" w:themeColor="text1" w:themeTint="F2"/>
        </w:rPr>
        <w:t>e).</w:t>
      </w:r>
      <w:r w:rsidRPr="00F46E81">
        <w:rPr>
          <w:rFonts w:ascii="Trebuchet MS" w:hAnsi="Trebuchet MS" w:cs="Arial"/>
          <w:color w:val="0D0D0D" w:themeColor="text1" w:themeTint="F2"/>
        </w:rPr>
        <w:t xml:space="preserve"> </w:t>
      </w:r>
    </w:p>
    <w:p w14:paraId="2A55F43E" w14:textId="782070D2" w:rsidR="00325845" w:rsidRPr="00F46E81" w:rsidRDefault="00325845" w:rsidP="00E4052C">
      <w:pPr>
        <w:tabs>
          <w:tab w:val="left" w:pos="4820"/>
        </w:tabs>
        <w:spacing w:line="276" w:lineRule="auto"/>
        <w:jc w:val="both"/>
        <w:rPr>
          <w:rFonts w:ascii="Trebuchet MS" w:hAnsi="Trebuchet MS" w:cs="Arial"/>
          <w:color w:val="0D0D0D" w:themeColor="text1" w:themeTint="F2"/>
        </w:rPr>
      </w:pPr>
    </w:p>
    <w:p w14:paraId="0F950DF8" w14:textId="77777777" w:rsidR="001A3A98" w:rsidRPr="00F46E81" w:rsidRDefault="001A3A98" w:rsidP="00E4052C">
      <w:pPr>
        <w:tabs>
          <w:tab w:val="left" w:pos="4820"/>
        </w:tabs>
        <w:spacing w:line="276" w:lineRule="auto"/>
        <w:jc w:val="both"/>
        <w:rPr>
          <w:rFonts w:ascii="Trebuchet MS" w:hAnsi="Trebuchet MS" w:cs="Arial"/>
          <w:color w:val="0D0D0D" w:themeColor="text1" w:themeTint="F2"/>
        </w:rPr>
      </w:pPr>
    </w:p>
    <w:p w14:paraId="3E87ACDD" w14:textId="77777777" w:rsidR="00325845" w:rsidRPr="00F46E81" w:rsidRDefault="00325845" w:rsidP="00E4052C">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 xml:space="preserve">Podmienky účasti v súťaži </w:t>
      </w:r>
    </w:p>
    <w:p w14:paraId="75FF78EB" w14:textId="02BCDE8B" w:rsidR="00E61A54" w:rsidRPr="00F46E81" w:rsidRDefault="00325845" w:rsidP="00E4052C">
      <w:p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Súťaž</w:t>
      </w:r>
      <w:r w:rsidR="0015061F" w:rsidRPr="00F46E81">
        <w:rPr>
          <w:rFonts w:ascii="Trebuchet MS" w:hAnsi="Trebuchet MS" w:cs="Arial"/>
          <w:color w:val="0D0D0D" w:themeColor="text1" w:themeTint="F2"/>
        </w:rPr>
        <w:t xml:space="preserve">iť môže </w:t>
      </w:r>
      <w:r w:rsidRPr="00F46E81">
        <w:rPr>
          <w:rFonts w:ascii="Trebuchet MS" w:hAnsi="Trebuchet MS" w:cs="Arial"/>
          <w:color w:val="0D0D0D" w:themeColor="text1" w:themeTint="F2"/>
        </w:rPr>
        <w:t>fyzická osoba staršia ako 1</w:t>
      </w:r>
      <w:r w:rsidR="002E00BB" w:rsidRPr="00F46E81">
        <w:rPr>
          <w:rFonts w:ascii="Trebuchet MS" w:hAnsi="Trebuchet MS" w:cs="Arial"/>
          <w:color w:val="0D0D0D" w:themeColor="text1" w:themeTint="F2"/>
        </w:rPr>
        <w:t>8</w:t>
      </w:r>
      <w:r w:rsidRPr="00F46E81">
        <w:rPr>
          <w:rFonts w:ascii="Trebuchet MS" w:hAnsi="Trebuchet MS" w:cs="Arial"/>
          <w:color w:val="0D0D0D" w:themeColor="text1" w:themeTint="F2"/>
        </w:rPr>
        <w:t xml:space="preserve"> rokov s trvalým pobytom na území </w:t>
      </w:r>
      <w:r w:rsidR="005F3692" w:rsidRPr="00F46E81">
        <w:rPr>
          <w:rFonts w:ascii="Trebuchet MS" w:hAnsi="Trebuchet MS" w:cs="Arial"/>
          <w:color w:val="0D0D0D" w:themeColor="text1" w:themeTint="F2"/>
        </w:rPr>
        <w:t>Slovenskej republiky</w:t>
      </w:r>
      <w:r w:rsidR="0015061F" w:rsidRPr="00F46E81">
        <w:rPr>
          <w:rFonts w:ascii="Trebuchet MS" w:hAnsi="Trebuchet MS" w:cs="Arial"/>
          <w:color w:val="0D0D0D" w:themeColor="text1" w:themeTint="F2"/>
        </w:rPr>
        <w:t xml:space="preserve">, okrem osôb </w:t>
      </w:r>
      <w:r w:rsidR="00E61A54" w:rsidRPr="00F46E81">
        <w:rPr>
          <w:rFonts w:ascii="Trebuchet MS" w:hAnsi="Trebuchet MS" w:cs="Arial"/>
          <w:color w:val="0D0D0D" w:themeColor="text1" w:themeTint="F2"/>
        </w:rPr>
        <w:t>v pracovnom alebo o</w:t>
      </w:r>
      <w:r w:rsidR="00BE17CB" w:rsidRPr="00F46E81">
        <w:rPr>
          <w:rFonts w:ascii="Trebuchet MS" w:hAnsi="Trebuchet MS" w:cs="Arial"/>
          <w:color w:val="0D0D0D" w:themeColor="text1" w:themeTint="F2"/>
        </w:rPr>
        <w:t>bdobnom vzťahu k Vyhlasovateľo</w:t>
      </w:r>
      <w:r w:rsidR="004B5820" w:rsidRPr="00F46E81">
        <w:rPr>
          <w:rFonts w:ascii="Trebuchet MS" w:hAnsi="Trebuchet MS" w:cs="Arial"/>
          <w:color w:val="0D0D0D" w:themeColor="text1" w:themeTint="F2"/>
        </w:rPr>
        <w:t>vi</w:t>
      </w:r>
      <w:r w:rsidR="006F262C" w:rsidRPr="00F46E81">
        <w:rPr>
          <w:rFonts w:ascii="Trebuchet MS" w:hAnsi="Trebuchet MS" w:cs="Arial"/>
          <w:color w:val="0D0D0D" w:themeColor="text1" w:themeTint="F2"/>
        </w:rPr>
        <w:t> </w:t>
      </w:r>
      <w:r w:rsidR="0015061F" w:rsidRPr="00F46E81">
        <w:rPr>
          <w:rFonts w:ascii="Trebuchet MS" w:hAnsi="Trebuchet MS" w:cs="Arial"/>
          <w:color w:val="0D0D0D" w:themeColor="text1" w:themeTint="F2"/>
        </w:rPr>
        <w:t>(ďalej len „Súťažiaci“).</w:t>
      </w:r>
      <w:r w:rsidR="00BE17CB" w:rsidRPr="00F46E81">
        <w:rPr>
          <w:rFonts w:ascii="Trebuchet MS" w:hAnsi="Trebuchet MS" w:cs="Arial"/>
          <w:color w:val="0D0D0D" w:themeColor="text1" w:themeTint="F2"/>
        </w:rPr>
        <w:t xml:space="preserve"> </w:t>
      </w:r>
    </w:p>
    <w:p w14:paraId="64CEB905" w14:textId="6445A94D" w:rsidR="001D2F26" w:rsidRPr="00F46E81" w:rsidRDefault="001D2F26" w:rsidP="00E4052C">
      <w:pPr>
        <w:tabs>
          <w:tab w:val="left" w:pos="4820"/>
        </w:tabs>
        <w:spacing w:line="276" w:lineRule="auto"/>
        <w:jc w:val="both"/>
        <w:rPr>
          <w:rFonts w:ascii="Trebuchet MS" w:hAnsi="Trebuchet MS" w:cs="Arial"/>
          <w:i/>
          <w:color w:val="0D0D0D" w:themeColor="text1" w:themeTint="F2"/>
        </w:rPr>
      </w:pPr>
    </w:p>
    <w:p w14:paraId="5F7CD061" w14:textId="77777777" w:rsidR="001A3A98" w:rsidRPr="00F46E81" w:rsidRDefault="001A3A98" w:rsidP="00E4052C">
      <w:pPr>
        <w:tabs>
          <w:tab w:val="left" w:pos="4820"/>
        </w:tabs>
        <w:spacing w:line="276" w:lineRule="auto"/>
        <w:jc w:val="both"/>
        <w:rPr>
          <w:rFonts w:ascii="Trebuchet MS" w:hAnsi="Trebuchet MS" w:cs="Arial"/>
          <w:i/>
          <w:color w:val="0D0D0D" w:themeColor="text1" w:themeTint="F2"/>
        </w:rPr>
      </w:pPr>
    </w:p>
    <w:p w14:paraId="699CD326" w14:textId="4E2EC5CA" w:rsidR="00325845" w:rsidRPr="00F46E81" w:rsidRDefault="00325845" w:rsidP="00E4052C">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Výhry</w:t>
      </w:r>
    </w:p>
    <w:p w14:paraId="5DCC57BB" w14:textId="02EA669E" w:rsidR="007B72AE" w:rsidRPr="00F46E81" w:rsidRDefault="002E00BB" w:rsidP="007B72AE">
      <w:pPr>
        <w:pStyle w:val="Odsekzoznamu"/>
        <w:numPr>
          <w:ilvl w:val="0"/>
          <w:numId w:val="30"/>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Zo Súťažiacich bud</w:t>
      </w:r>
      <w:r w:rsidR="004B5820" w:rsidRPr="00F46E81">
        <w:rPr>
          <w:rFonts w:ascii="Trebuchet MS" w:hAnsi="Trebuchet MS" w:cs="Arial"/>
          <w:color w:val="0D0D0D" w:themeColor="text1" w:themeTint="F2"/>
        </w:rPr>
        <w:t>ú</w:t>
      </w:r>
      <w:r w:rsidR="00F90C33" w:rsidRPr="00F46E81">
        <w:rPr>
          <w:rFonts w:ascii="Trebuchet MS" w:hAnsi="Trebuchet MS" w:cs="Arial"/>
          <w:color w:val="0D0D0D" w:themeColor="text1" w:themeTint="F2"/>
        </w:rPr>
        <w:t xml:space="preserve"> vy</w:t>
      </w:r>
      <w:r w:rsidR="00510F79" w:rsidRPr="00F46E81">
        <w:rPr>
          <w:rFonts w:ascii="Trebuchet MS" w:hAnsi="Trebuchet MS" w:cs="Arial"/>
          <w:color w:val="0D0D0D" w:themeColor="text1" w:themeTint="F2"/>
        </w:rPr>
        <w:t>braní</w:t>
      </w:r>
      <w:r w:rsidR="004B5820" w:rsidRPr="00F46E81">
        <w:rPr>
          <w:rFonts w:ascii="Trebuchet MS" w:hAnsi="Trebuchet MS" w:cs="Arial"/>
          <w:color w:val="0D0D0D" w:themeColor="text1" w:themeTint="F2"/>
        </w:rPr>
        <w:t xml:space="preserve"> </w:t>
      </w:r>
      <w:r w:rsidR="003F445A" w:rsidRPr="00F46E81">
        <w:rPr>
          <w:rFonts w:ascii="Trebuchet MS" w:hAnsi="Trebuchet MS" w:cs="Arial"/>
          <w:color w:val="0D0D0D" w:themeColor="text1" w:themeTint="F2"/>
        </w:rPr>
        <w:t>5</w:t>
      </w:r>
      <w:r w:rsidR="007B72AE" w:rsidRPr="00F46E81">
        <w:rPr>
          <w:rFonts w:ascii="Trebuchet MS" w:hAnsi="Trebuchet MS" w:cs="Arial"/>
          <w:color w:val="0D0D0D" w:themeColor="text1" w:themeTint="F2"/>
        </w:rPr>
        <w:t xml:space="preserve"> </w:t>
      </w:r>
      <w:r w:rsidRPr="00F46E81">
        <w:rPr>
          <w:rFonts w:ascii="Trebuchet MS" w:hAnsi="Trebuchet MS" w:cs="Arial"/>
          <w:color w:val="0D0D0D" w:themeColor="text1" w:themeTint="F2"/>
        </w:rPr>
        <w:t>výhercov</w:t>
      </w:r>
      <w:r w:rsidR="004B5820" w:rsidRPr="00F46E81">
        <w:rPr>
          <w:rFonts w:ascii="Trebuchet MS" w:hAnsi="Trebuchet MS" w:cs="Arial"/>
          <w:color w:val="0D0D0D" w:themeColor="text1" w:themeTint="F2"/>
        </w:rPr>
        <w:t>ia</w:t>
      </w:r>
      <w:r w:rsidR="00F90C33" w:rsidRPr="00F46E81">
        <w:rPr>
          <w:rFonts w:ascii="Trebuchet MS" w:hAnsi="Trebuchet MS" w:cs="Arial"/>
          <w:color w:val="0D0D0D" w:themeColor="text1" w:themeTint="F2"/>
        </w:rPr>
        <w:t>,</w:t>
      </w:r>
      <w:r w:rsidR="00023AFA" w:rsidRPr="00F46E81">
        <w:rPr>
          <w:rFonts w:ascii="Trebuchet MS" w:hAnsi="Trebuchet MS" w:cs="Arial"/>
          <w:color w:val="0D0D0D" w:themeColor="text1" w:themeTint="F2"/>
        </w:rPr>
        <w:t xml:space="preserve"> </w:t>
      </w:r>
      <w:r w:rsidR="003F445A" w:rsidRPr="00F46E81">
        <w:rPr>
          <w:rFonts w:ascii="Trebuchet MS" w:hAnsi="Trebuchet MS" w:cs="Arial"/>
          <w:color w:val="0D0D0D" w:themeColor="text1" w:themeTint="F2"/>
        </w:rPr>
        <w:t>pričom</w:t>
      </w:r>
      <w:r w:rsidR="00960A36" w:rsidRPr="00F46E81">
        <w:rPr>
          <w:rFonts w:ascii="Trebuchet MS" w:hAnsi="Trebuchet MS" w:cs="Arial"/>
          <w:color w:val="0D0D0D" w:themeColor="text1" w:themeTint="F2"/>
        </w:rPr>
        <w:t>:</w:t>
      </w:r>
    </w:p>
    <w:p w14:paraId="42EE5A9E" w14:textId="552CD541" w:rsidR="008A7EFD" w:rsidRPr="00F46E81" w:rsidRDefault="000014B5" w:rsidP="008A7EFD">
      <w:pPr>
        <w:pStyle w:val="Odsekzoznamu"/>
        <w:numPr>
          <w:ilvl w:val="0"/>
          <w:numId w:val="37"/>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1 kus </w:t>
      </w:r>
      <w:proofErr w:type="spellStart"/>
      <w:r w:rsidRPr="00F46E81">
        <w:rPr>
          <w:rFonts w:ascii="Trebuchet MS" w:hAnsi="Trebuchet MS" w:cs="Arial"/>
          <w:color w:val="0D0D0D" w:themeColor="text1" w:themeTint="F2"/>
        </w:rPr>
        <w:t>s</w:t>
      </w:r>
      <w:r w:rsidR="008A7EFD" w:rsidRPr="00F46E81">
        <w:rPr>
          <w:rFonts w:ascii="Trebuchet MS" w:hAnsi="Trebuchet MS" w:cs="Arial"/>
          <w:color w:val="0D0D0D" w:themeColor="text1" w:themeTint="F2"/>
        </w:rPr>
        <w:t>onick</w:t>
      </w:r>
      <w:r w:rsidRPr="00F46E81">
        <w:rPr>
          <w:rFonts w:ascii="Trebuchet MS" w:hAnsi="Trebuchet MS" w:cs="Arial"/>
          <w:color w:val="0D0D0D" w:themeColor="text1" w:themeTint="F2"/>
        </w:rPr>
        <w:t>ej</w:t>
      </w:r>
      <w:proofErr w:type="spellEnd"/>
      <w:r w:rsidR="008A7EFD" w:rsidRPr="00F46E81">
        <w:rPr>
          <w:rFonts w:ascii="Trebuchet MS" w:hAnsi="Trebuchet MS" w:cs="Arial"/>
          <w:color w:val="0D0D0D" w:themeColor="text1" w:themeTint="F2"/>
        </w:rPr>
        <w:t xml:space="preserve"> zubn</w:t>
      </w:r>
      <w:r w:rsidRPr="00F46E81">
        <w:rPr>
          <w:rFonts w:ascii="Trebuchet MS" w:hAnsi="Trebuchet MS" w:cs="Arial"/>
          <w:color w:val="0D0D0D" w:themeColor="text1" w:themeTint="F2"/>
        </w:rPr>
        <w:t>ej kefky</w:t>
      </w:r>
      <w:r w:rsidR="009C50A6" w:rsidRPr="00F46E81">
        <w:rPr>
          <w:rFonts w:ascii="Trebuchet MS" w:hAnsi="Trebuchet MS" w:cs="Arial"/>
          <w:color w:val="0D0D0D" w:themeColor="text1" w:themeTint="F2"/>
        </w:rPr>
        <w:t xml:space="preserve"> značky</w:t>
      </w:r>
      <w:r w:rsidR="00D30E61" w:rsidRPr="00F46E81">
        <w:rPr>
          <w:rFonts w:ascii="Trebuchet MS" w:hAnsi="Trebuchet MS" w:cs="Arial"/>
          <w:color w:val="0D0D0D" w:themeColor="text1" w:themeTint="F2"/>
        </w:rPr>
        <w:t xml:space="preserve"> CURAPROX</w:t>
      </w:r>
      <w:r w:rsidRPr="00F46E81">
        <w:rPr>
          <w:rFonts w:ascii="Trebuchet MS" w:hAnsi="Trebuchet MS" w:cs="Arial"/>
          <w:color w:val="0D0D0D" w:themeColor="text1" w:themeTint="F2"/>
        </w:rPr>
        <w:t xml:space="preserve"> </w:t>
      </w:r>
      <w:r w:rsidR="00960A36" w:rsidRPr="00F46E81">
        <w:rPr>
          <w:rFonts w:ascii="Trebuchet MS" w:hAnsi="Trebuchet MS" w:cs="Arial"/>
          <w:color w:val="0D0D0D" w:themeColor="text1" w:themeTint="F2"/>
        </w:rPr>
        <w:t>získa 1 výherca v žrebovaní dňa 07.11.2022</w:t>
      </w:r>
    </w:p>
    <w:p w14:paraId="5BCAC804" w14:textId="5DC6F461" w:rsidR="000014B5" w:rsidRPr="00F46E81" w:rsidRDefault="000014B5" w:rsidP="008A7EFD">
      <w:pPr>
        <w:pStyle w:val="Odsekzoznamu"/>
        <w:numPr>
          <w:ilvl w:val="0"/>
          <w:numId w:val="37"/>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2 kusy poukaz</w:t>
      </w:r>
      <w:r w:rsidR="00960A36" w:rsidRPr="00F46E81">
        <w:rPr>
          <w:rFonts w:ascii="Trebuchet MS" w:hAnsi="Trebuchet MS" w:cs="Arial"/>
          <w:color w:val="0D0D0D" w:themeColor="text1" w:themeTint="F2"/>
        </w:rPr>
        <w:t>ov</w:t>
      </w:r>
      <w:r w:rsidRPr="00F46E81">
        <w:rPr>
          <w:rFonts w:ascii="Trebuchet MS" w:hAnsi="Trebuchet MS" w:cs="Arial"/>
          <w:color w:val="0D0D0D" w:themeColor="text1" w:themeTint="F2"/>
        </w:rPr>
        <w:t xml:space="preserve"> v hodnote 50 EUR od spoločnosti pelikan.sk</w:t>
      </w:r>
      <w:r w:rsidR="00960A36" w:rsidRPr="00F46E81">
        <w:rPr>
          <w:rFonts w:ascii="Trebuchet MS" w:hAnsi="Trebuchet MS" w:cs="Arial"/>
          <w:color w:val="0D0D0D" w:themeColor="text1" w:themeTint="F2"/>
        </w:rPr>
        <w:t xml:space="preserve"> získa 1 výherca v žrebovaní dňa 14.11.2022</w:t>
      </w:r>
    </w:p>
    <w:p w14:paraId="1F656A31" w14:textId="5C70782F" w:rsidR="000014B5" w:rsidRPr="00F46E81" w:rsidRDefault="00CD1D03" w:rsidP="008A7EFD">
      <w:pPr>
        <w:pStyle w:val="Odsekzoznamu"/>
        <w:numPr>
          <w:ilvl w:val="0"/>
          <w:numId w:val="37"/>
        </w:numPr>
        <w:tabs>
          <w:tab w:val="left" w:pos="4820"/>
        </w:tabs>
        <w:spacing w:line="276" w:lineRule="auto"/>
        <w:jc w:val="both"/>
        <w:rPr>
          <w:rFonts w:ascii="Trebuchet MS" w:hAnsi="Trebuchet MS" w:cs="Arial"/>
          <w:color w:val="0D0D0D" w:themeColor="text1" w:themeTint="F2"/>
        </w:rPr>
      </w:pPr>
      <w:r>
        <w:rPr>
          <w:rFonts w:ascii="Trebuchet MS" w:hAnsi="Trebuchet MS" w:cs="Arial"/>
          <w:color w:val="0D0D0D" w:themeColor="text1" w:themeTint="F2"/>
        </w:rPr>
        <w:t>1</w:t>
      </w:r>
      <w:r w:rsidR="000014B5" w:rsidRPr="00F46E81">
        <w:rPr>
          <w:rFonts w:ascii="Trebuchet MS" w:hAnsi="Trebuchet MS" w:cs="Arial"/>
          <w:color w:val="0D0D0D" w:themeColor="text1" w:themeTint="F2"/>
        </w:rPr>
        <w:t xml:space="preserve"> </w:t>
      </w:r>
      <w:r w:rsidR="001A3A98" w:rsidRPr="00F46E81">
        <w:rPr>
          <w:rFonts w:ascii="Trebuchet MS" w:hAnsi="Trebuchet MS" w:cs="Arial"/>
          <w:color w:val="0D0D0D" w:themeColor="text1" w:themeTint="F2"/>
        </w:rPr>
        <w:t>balíč</w:t>
      </w:r>
      <w:r>
        <w:rPr>
          <w:rFonts w:ascii="Trebuchet MS" w:hAnsi="Trebuchet MS" w:cs="Arial"/>
          <w:color w:val="0D0D0D" w:themeColor="text1" w:themeTint="F2"/>
        </w:rPr>
        <w:t>ek</w:t>
      </w:r>
      <w:r w:rsidR="001A3A98" w:rsidRPr="00F46E81">
        <w:rPr>
          <w:rFonts w:ascii="Trebuchet MS" w:hAnsi="Trebuchet MS" w:cs="Arial"/>
          <w:color w:val="0D0D0D" w:themeColor="text1" w:themeTint="F2"/>
        </w:rPr>
        <w:t xml:space="preserve"> v</w:t>
      </w:r>
      <w:r w:rsidR="000014B5" w:rsidRPr="00F46E81">
        <w:rPr>
          <w:rFonts w:ascii="Trebuchet MS" w:hAnsi="Trebuchet MS" w:cs="Arial"/>
          <w:color w:val="0D0D0D" w:themeColor="text1" w:themeTint="F2"/>
        </w:rPr>
        <w:t xml:space="preserve">itamínových </w:t>
      </w:r>
      <w:r w:rsidR="001A3A98" w:rsidRPr="00F46E81">
        <w:rPr>
          <w:rFonts w:ascii="Trebuchet MS" w:hAnsi="Trebuchet MS" w:cs="Arial"/>
          <w:color w:val="0D0D0D" w:themeColor="text1" w:themeTint="F2"/>
        </w:rPr>
        <w:t>doplnkov značky TEREZIA</w:t>
      </w:r>
      <w:r w:rsidR="000014B5" w:rsidRPr="00F46E81">
        <w:rPr>
          <w:rFonts w:ascii="Trebuchet MS" w:hAnsi="Trebuchet MS" w:cs="Arial"/>
          <w:color w:val="0D0D0D" w:themeColor="text1" w:themeTint="F2"/>
        </w:rPr>
        <w:t xml:space="preserve"> v hodnote 50 EUR</w:t>
      </w:r>
      <w:r w:rsidR="001A3A98" w:rsidRPr="00F46E81">
        <w:rPr>
          <w:rFonts w:ascii="Trebuchet MS" w:hAnsi="Trebuchet MS" w:cs="Arial"/>
          <w:color w:val="0D0D0D" w:themeColor="text1" w:themeTint="F2"/>
        </w:rPr>
        <w:t xml:space="preserve"> </w:t>
      </w:r>
      <w:r w:rsidR="00960A36" w:rsidRPr="00F46E81">
        <w:rPr>
          <w:rFonts w:ascii="Trebuchet MS" w:hAnsi="Trebuchet MS" w:cs="Arial"/>
          <w:color w:val="0D0D0D" w:themeColor="text1" w:themeTint="F2"/>
        </w:rPr>
        <w:t>získ</w:t>
      </w:r>
      <w:r>
        <w:rPr>
          <w:rFonts w:ascii="Trebuchet MS" w:hAnsi="Trebuchet MS" w:cs="Arial"/>
          <w:color w:val="0D0D0D" w:themeColor="text1" w:themeTint="F2"/>
        </w:rPr>
        <w:t>ajú 2</w:t>
      </w:r>
      <w:r w:rsidR="00960A36" w:rsidRPr="00F46E81">
        <w:rPr>
          <w:rFonts w:ascii="Trebuchet MS" w:hAnsi="Trebuchet MS" w:cs="Arial"/>
          <w:color w:val="0D0D0D" w:themeColor="text1" w:themeTint="F2"/>
        </w:rPr>
        <w:t xml:space="preserve"> výherc</w:t>
      </w:r>
      <w:r>
        <w:rPr>
          <w:rFonts w:ascii="Trebuchet MS" w:hAnsi="Trebuchet MS" w:cs="Arial"/>
          <w:color w:val="0D0D0D" w:themeColor="text1" w:themeTint="F2"/>
        </w:rPr>
        <w:t xml:space="preserve">ovia </w:t>
      </w:r>
      <w:r w:rsidR="00960A36" w:rsidRPr="00F46E81">
        <w:rPr>
          <w:rFonts w:ascii="Trebuchet MS" w:hAnsi="Trebuchet MS" w:cs="Arial"/>
          <w:color w:val="0D0D0D" w:themeColor="text1" w:themeTint="F2"/>
        </w:rPr>
        <w:t>v žrebovaní dňa 21.11.2022</w:t>
      </w:r>
    </w:p>
    <w:p w14:paraId="194CA697" w14:textId="70B20D73" w:rsidR="000014B5" w:rsidRPr="00F46E81" w:rsidRDefault="00CD1D03" w:rsidP="000014B5">
      <w:pPr>
        <w:pStyle w:val="Odsekzoznamu"/>
        <w:numPr>
          <w:ilvl w:val="0"/>
          <w:numId w:val="37"/>
        </w:numPr>
        <w:tabs>
          <w:tab w:val="left" w:pos="4820"/>
        </w:tabs>
        <w:spacing w:line="276" w:lineRule="auto"/>
        <w:rPr>
          <w:rFonts w:ascii="Trebuchet MS" w:hAnsi="Trebuchet MS" w:cs="Arial"/>
          <w:color w:val="0D0D0D" w:themeColor="text1" w:themeTint="F2"/>
        </w:rPr>
      </w:pPr>
      <w:r>
        <w:rPr>
          <w:rFonts w:ascii="Trebuchet MS" w:hAnsi="Trebuchet MS" w:cs="Arial"/>
          <w:color w:val="0D0D0D" w:themeColor="text1" w:themeTint="F2"/>
        </w:rPr>
        <w:t>1</w:t>
      </w:r>
      <w:r w:rsidR="00AD3D5F" w:rsidRPr="00F46E81">
        <w:rPr>
          <w:rFonts w:ascii="Trebuchet MS" w:hAnsi="Trebuchet MS" w:cs="Arial"/>
          <w:color w:val="0D0D0D" w:themeColor="text1" w:themeTint="F2"/>
        </w:rPr>
        <w:t xml:space="preserve"> kus poukazov v hodnote 50 EUR</w:t>
      </w:r>
      <w:r w:rsidR="000014B5" w:rsidRPr="00F46E81">
        <w:rPr>
          <w:rFonts w:ascii="Trebuchet MS" w:hAnsi="Trebuchet MS" w:cs="Arial"/>
          <w:color w:val="0D0D0D" w:themeColor="text1" w:themeTint="F2"/>
        </w:rPr>
        <w:t xml:space="preserve"> od spoločnosti BENU lekáreň </w:t>
      </w:r>
      <w:r w:rsidR="00960A36" w:rsidRPr="00F46E81">
        <w:rPr>
          <w:rFonts w:ascii="Trebuchet MS" w:hAnsi="Trebuchet MS" w:cs="Arial"/>
          <w:color w:val="0D0D0D" w:themeColor="text1" w:themeTint="F2"/>
        </w:rPr>
        <w:t>zís</w:t>
      </w:r>
      <w:r>
        <w:rPr>
          <w:rFonts w:ascii="Trebuchet MS" w:hAnsi="Trebuchet MS" w:cs="Arial"/>
          <w:color w:val="0D0D0D" w:themeColor="text1" w:themeTint="F2"/>
        </w:rPr>
        <w:t xml:space="preserve">kajú 2 </w:t>
      </w:r>
      <w:r w:rsidR="00960A36" w:rsidRPr="00F46E81">
        <w:rPr>
          <w:rFonts w:ascii="Trebuchet MS" w:hAnsi="Trebuchet MS" w:cs="Arial"/>
          <w:color w:val="0D0D0D" w:themeColor="text1" w:themeTint="F2"/>
        </w:rPr>
        <w:t xml:space="preserve"> výherc</w:t>
      </w:r>
      <w:r>
        <w:rPr>
          <w:rFonts w:ascii="Trebuchet MS" w:hAnsi="Trebuchet MS" w:cs="Arial"/>
          <w:color w:val="0D0D0D" w:themeColor="text1" w:themeTint="F2"/>
        </w:rPr>
        <w:t xml:space="preserve">ovia </w:t>
      </w:r>
      <w:r w:rsidR="00960A36" w:rsidRPr="00F46E81">
        <w:rPr>
          <w:rFonts w:ascii="Trebuchet MS" w:hAnsi="Trebuchet MS" w:cs="Arial"/>
          <w:color w:val="0D0D0D" w:themeColor="text1" w:themeTint="F2"/>
        </w:rPr>
        <w:t>v žrebovaní dňa 28.11.2022</w:t>
      </w:r>
    </w:p>
    <w:p w14:paraId="7C8983B5" w14:textId="28E0F704" w:rsidR="000014B5" w:rsidRPr="00F46E81" w:rsidRDefault="000014B5" w:rsidP="008A7EFD">
      <w:pPr>
        <w:pStyle w:val="Odsekzoznamu"/>
        <w:numPr>
          <w:ilvl w:val="0"/>
          <w:numId w:val="37"/>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1 kus </w:t>
      </w:r>
      <w:r w:rsidR="001A3A98" w:rsidRPr="00F46E81">
        <w:rPr>
          <w:rFonts w:ascii="Trebuchet MS" w:hAnsi="Trebuchet MS" w:cs="Arial"/>
          <w:color w:val="0D0D0D" w:themeColor="text1" w:themeTint="F2"/>
        </w:rPr>
        <w:t xml:space="preserve">Inteligentných hodiniek Samsung </w:t>
      </w:r>
      <w:proofErr w:type="spellStart"/>
      <w:r w:rsidR="001A3A98" w:rsidRPr="00F46E81">
        <w:rPr>
          <w:rFonts w:ascii="Trebuchet MS" w:hAnsi="Trebuchet MS" w:cs="Arial"/>
          <w:color w:val="0D0D0D" w:themeColor="text1" w:themeTint="F2"/>
        </w:rPr>
        <w:t>Galaxy</w:t>
      </w:r>
      <w:proofErr w:type="spellEnd"/>
      <w:r w:rsidR="001A3A98" w:rsidRPr="00F46E81">
        <w:rPr>
          <w:rFonts w:ascii="Trebuchet MS" w:hAnsi="Trebuchet MS" w:cs="Arial"/>
          <w:color w:val="0D0D0D" w:themeColor="text1" w:themeTint="F2"/>
        </w:rPr>
        <w:t xml:space="preserve"> </w:t>
      </w:r>
      <w:proofErr w:type="spellStart"/>
      <w:r w:rsidR="001A3A98" w:rsidRPr="00F46E81">
        <w:rPr>
          <w:rFonts w:ascii="Trebuchet MS" w:hAnsi="Trebuchet MS" w:cs="Arial"/>
          <w:color w:val="0D0D0D" w:themeColor="text1" w:themeTint="F2"/>
        </w:rPr>
        <w:t>Watch</w:t>
      </w:r>
      <w:proofErr w:type="spellEnd"/>
      <w:r w:rsidR="001A3A98" w:rsidRPr="00F46E81">
        <w:rPr>
          <w:rFonts w:ascii="Trebuchet MS" w:hAnsi="Trebuchet MS" w:cs="Arial"/>
          <w:color w:val="0D0D0D" w:themeColor="text1" w:themeTint="F2"/>
        </w:rPr>
        <w:t xml:space="preserve"> Active2</w:t>
      </w:r>
      <w:r w:rsidR="00960A36" w:rsidRPr="00F46E81">
        <w:rPr>
          <w:rFonts w:ascii="Trebuchet MS" w:hAnsi="Trebuchet MS" w:cs="Arial"/>
          <w:color w:val="0D0D0D" w:themeColor="text1" w:themeTint="F2"/>
        </w:rPr>
        <w:t xml:space="preserve"> </w:t>
      </w:r>
      <w:r w:rsidR="00BC042F">
        <w:rPr>
          <w:rFonts w:ascii="Trebuchet MS" w:hAnsi="Trebuchet MS" w:cs="Arial"/>
          <w:color w:val="0D0D0D" w:themeColor="text1" w:themeTint="F2"/>
        </w:rPr>
        <w:t xml:space="preserve">v hodnote 200 EUR </w:t>
      </w:r>
      <w:r w:rsidR="00960A36" w:rsidRPr="00F46E81">
        <w:rPr>
          <w:rFonts w:ascii="Trebuchet MS" w:hAnsi="Trebuchet MS" w:cs="Arial"/>
          <w:color w:val="0D0D0D" w:themeColor="text1" w:themeTint="F2"/>
        </w:rPr>
        <w:t>získa 1 výherca v žrebovaní dňa 01.12.2022</w:t>
      </w:r>
    </w:p>
    <w:p w14:paraId="3B3F8093" w14:textId="5252F82C" w:rsidR="008F32EC" w:rsidRPr="00F46E81" w:rsidRDefault="008F32EC" w:rsidP="00E4052C">
      <w:pPr>
        <w:tabs>
          <w:tab w:val="left" w:pos="4820"/>
        </w:tabs>
        <w:spacing w:line="276" w:lineRule="auto"/>
        <w:jc w:val="both"/>
        <w:rPr>
          <w:rFonts w:ascii="Trebuchet MS" w:hAnsi="Trebuchet MS" w:cs="Arial"/>
          <w:color w:val="0D0D0D" w:themeColor="text1" w:themeTint="F2"/>
        </w:rPr>
      </w:pPr>
    </w:p>
    <w:p w14:paraId="54078F24" w14:textId="77777777" w:rsidR="001A3A98" w:rsidRPr="00F46E81" w:rsidRDefault="001A3A98" w:rsidP="00E4052C">
      <w:pPr>
        <w:tabs>
          <w:tab w:val="left" w:pos="4820"/>
        </w:tabs>
        <w:spacing w:line="276" w:lineRule="auto"/>
        <w:jc w:val="both"/>
        <w:rPr>
          <w:rFonts w:ascii="Trebuchet MS" w:hAnsi="Trebuchet MS" w:cs="Arial"/>
          <w:color w:val="0D0D0D" w:themeColor="text1" w:themeTint="F2"/>
        </w:rPr>
      </w:pPr>
    </w:p>
    <w:p w14:paraId="0E3457F4" w14:textId="77777777" w:rsidR="00325845" w:rsidRPr="00F46E81" w:rsidRDefault="00325845" w:rsidP="00E4052C">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 xml:space="preserve">Pravidlá súťaže </w:t>
      </w:r>
    </w:p>
    <w:p w14:paraId="27B18D20" w14:textId="64026440" w:rsidR="00960A36" w:rsidRPr="00F46E81" w:rsidRDefault="000F6B2A" w:rsidP="00960A36">
      <w:p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Súťaž je komunikovaná prostredníctvom spoločného </w:t>
      </w:r>
      <w:proofErr w:type="spellStart"/>
      <w:r w:rsidR="003F445A" w:rsidRPr="00F46E81">
        <w:rPr>
          <w:rFonts w:ascii="Trebuchet MS" w:hAnsi="Trebuchet MS" w:cs="Arial"/>
          <w:color w:val="0D0D0D" w:themeColor="text1" w:themeTint="F2"/>
        </w:rPr>
        <w:t>instagramového</w:t>
      </w:r>
      <w:proofErr w:type="spellEnd"/>
      <w:r w:rsidRPr="00F46E81">
        <w:rPr>
          <w:rFonts w:ascii="Trebuchet MS" w:hAnsi="Trebuchet MS" w:cs="Arial"/>
          <w:color w:val="0D0D0D" w:themeColor="text1" w:themeTint="F2"/>
        </w:rPr>
        <w:t xml:space="preserve"> profilu Union zdravotnej poisťovne, a. s. a Union poisťovne, a. s. s názvom Union</w:t>
      </w:r>
      <w:r w:rsidR="003F445A" w:rsidRPr="00F46E81">
        <w:rPr>
          <w:rFonts w:ascii="Trebuchet MS" w:hAnsi="Trebuchet MS" w:cs="Arial"/>
          <w:color w:val="0D0D0D" w:themeColor="text1" w:themeTint="F2"/>
        </w:rPr>
        <w:t xml:space="preserve">.sk </w:t>
      </w:r>
      <w:r w:rsidRPr="00F46E81">
        <w:rPr>
          <w:rFonts w:ascii="Trebuchet MS" w:hAnsi="Trebuchet MS" w:cs="Arial"/>
          <w:color w:val="0D0D0D" w:themeColor="text1" w:themeTint="F2"/>
        </w:rPr>
        <w:t>(ďalej len „</w:t>
      </w:r>
      <w:proofErr w:type="spellStart"/>
      <w:r w:rsidR="003F445A" w:rsidRPr="00F46E81">
        <w:rPr>
          <w:rFonts w:ascii="Trebuchet MS" w:hAnsi="Trebuchet MS" w:cs="Arial"/>
          <w:color w:val="0D0D0D" w:themeColor="text1" w:themeTint="F2"/>
        </w:rPr>
        <w:t>instagram</w:t>
      </w:r>
      <w:proofErr w:type="spellEnd"/>
      <w:r w:rsidRPr="00F46E81">
        <w:rPr>
          <w:rFonts w:ascii="Trebuchet MS" w:hAnsi="Trebuchet MS" w:cs="Arial"/>
          <w:color w:val="0D0D0D" w:themeColor="text1" w:themeTint="F2"/>
        </w:rPr>
        <w:t xml:space="preserve"> profil“). </w:t>
      </w:r>
      <w:r w:rsidR="00095A37" w:rsidRPr="00F46E81">
        <w:rPr>
          <w:rFonts w:ascii="Trebuchet MS" w:hAnsi="Trebuchet MS" w:cs="Arial"/>
          <w:color w:val="0D0D0D" w:themeColor="text1" w:themeTint="F2"/>
        </w:rPr>
        <w:t xml:space="preserve">Do súťaže je zaradený každý </w:t>
      </w:r>
      <w:r w:rsidR="00D30E61" w:rsidRPr="00F46E81">
        <w:rPr>
          <w:rFonts w:ascii="Trebuchet MS" w:hAnsi="Trebuchet MS" w:cs="Arial"/>
          <w:color w:val="0D0D0D" w:themeColor="text1" w:themeTint="F2"/>
        </w:rPr>
        <w:t>s</w:t>
      </w:r>
      <w:r w:rsidR="00F90C33" w:rsidRPr="00F46E81">
        <w:rPr>
          <w:rFonts w:ascii="Trebuchet MS" w:hAnsi="Trebuchet MS" w:cs="Arial"/>
          <w:color w:val="0D0D0D" w:themeColor="text1" w:themeTint="F2"/>
        </w:rPr>
        <w:t>úťažiaci</w:t>
      </w:r>
      <w:r w:rsidR="00B229BA" w:rsidRPr="00F46E81">
        <w:rPr>
          <w:rFonts w:ascii="Trebuchet MS" w:hAnsi="Trebuchet MS" w:cs="Arial"/>
          <w:color w:val="0D0D0D" w:themeColor="text1" w:themeTint="F2"/>
        </w:rPr>
        <w:t>, ktorý</w:t>
      </w:r>
      <w:r w:rsidR="000014B5" w:rsidRPr="00F46E81">
        <w:rPr>
          <w:rFonts w:ascii="Trebuchet MS" w:hAnsi="Trebuchet MS" w:cs="Arial"/>
          <w:color w:val="0D0D0D" w:themeColor="text1" w:themeTint="F2"/>
        </w:rPr>
        <w:t>:</w:t>
      </w:r>
      <w:r w:rsidR="00B229BA" w:rsidRPr="00F46E81">
        <w:rPr>
          <w:rFonts w:ascii="Trebuchet MS" w:hAnsi="Trebuchet MS" w:cs="Arial"/>
          <w:color w:val="0D0D0D" w:themeColor="text1" w:themeTint="F2"/>
        </w:rPr>
        <w:t xml:space="preserve"> </w:t>
      </w:r>
    </w:p>
    <w:p w14:paraId="62E64520" w14:textId="291061C5" w:rsidR="00317DDF" w:rsidRPr="00F46E81" w:rsidRDefault="00317DDF" w:rsidP="00960A36">
      <w:pPr>
        <w:pStyle w:val="Odsekzoznamu"/>
        <w:numPr>
          <w:ilvl w:val="0"/>
          <w:numId w:val="38"/>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 termíne od 01.11.2022 - 06.11.2022 </w:t>
      </w:r>
      <w:r w:rsidR="000014B5" w:rsidRPr="00F46E81">
        <w:rPr>
          <w:rFonts w:ascii="Trebuchet MS" w:hAnsi="Trebuchet MS" w:cs="Arial"/>
          <w:color w:val="0D0D0D" w:themeColor="text1" w:themeTint="F2"/>
        </w:rPr>
        <w:t xml:space="preserve"> zodpovie správne na prvú kvízovú otázku  do komentára zverejneného pod súťažným príspevkom uverejnenú na </w:t>
      </w:r>
      <w:proofErr w:type="spellStart"/>
      <w:r w:rsidR="00372008" w:rsidRPr="00F46E81">
        <w:rPr>
          <w:rFonts w:ascii="Trebuchet MS" w:hAnsi="Trebuchet MS" w:cs="Arial"/>
          <w:color w:val="0D0D0D" w:themeColor="text1" w:themeTint="F2"/>
        </w:rPr>
        <w:t>instagramovom</w:t>
      </w:r>
      <w:proofErr w:type="spellEnd"/>
      <w:r w:rsidR="00372008" w:rsidRPr="00F46E81">
        <w:rPr>
          <w:rFonts w:ascii="Trebuchet MS" w:hAnsi="Trebuchet MS" w:cs="Arial"/>
          <w:color w:val="0D0D0D" w:themeColor="text1" w:themeTint="F2"/>
        </w:rPr>
        <w:t xml:space="preserve"> </w:t>
      </w:r>
      <w:r w:rsidR="000014B5" w:rsidRPr="00F46E81">
        <w:rPr>
          <w:rFonts w:ascii="Trebuchet MS" w:hAnsi="Trebuchet MS" w:cs="Arial"/>
          <w:color w:val="0D0D0D" w:themeColor="text1" w:themeTint="F2"/>
        </w:rPr>
        <w:t xml:space="preserve">profile vyhlasovateľa a zároveň do tohto komentára označí profil ďalšej osoby. </w:t>
      </w:r>
      <w:r w:rsidRPr="00F46E81">
        <w:rPr>
          <w:rFonts w:ascii="Trebuchet MS" w:hAnsi="Trebuchet MS" w:cs="Arial"/>
          <w:color w:val="0D0D0D" w:themeColor="text1" w:themeTint="F2"/>
        </w:rPr>
        <w:t xml:space="preserve"> </w:t>
      </w:r>
      <w:r w:rsidR="000014B5" w:rsidRPr="00F46E81">
        <w:rPr>
          <w:rFonts w:ascii="Trebuchet MS" w:hAnsi="Trebuchet MS" w:cs="Arial"/>
          <w:color w:val="0D0D0D" w:themeColor="text1" w:themeTint="F2"/>
        </w:rPr>
        <w:t>D</w:t>
      </w:r>
      <w:r w:rsidRPr="00F46E81">
        <w:rPr>
          <w:rFonts w:ascii="Trebuchet MS" w:hAnsi="Trebuchet MS" w:cs="Arial"/>
          <w:color w:val="0D0D0D" w:themeColor="text1" w:themeTint="F2"/>
        </w:rPr>
        <w:t xml:space="preserve">ňa 07.11.2022  </w:t>
      </w:r>
      <w:r w:rsidR="000014B5" w:rsidRPr="00F46E81">
        <w:rPr>
          <w:rFonts w:ascii="Trebuchet MS" w:hAnsi="Trebuchet MS" w:cs="Arial"/>
          <w:color w:val="0D0D0D" w:themeColor="text1" w:themeTint="F2"/>
        </w:rPr>
        <w:t xml:space="preserve">bude vyžrebovaný jeden  výherca , ktorý splnil </w:t>
      </w:r>
      <w:r w:rsidR="00D30E61" w:rsidRPr="00F46E81">
        <w:rPr>
          <w:rFonts w:ascii="Trebuchet MS" w:hAnsi="Trebuchet MS" w:cs="Arial"/>
          <w:color w:val="0D0D0D" w:themeColor="text1" w:themeTint="F2"/>
        </w:rPr>
        <w:t>tieto</w:t>
      </w:r>
      <w:r w:rsidR="000014B5" w:rsidRPr="00F46E81">
        <w:rPr>
          <w:rFonts w:ascii="Trebuchet MS" w:hAnsi="Trebuchet MS" w:cs="Arial"/>
          <w:color w:val="0D0D0D" w:themeColor="text1" w:themeTint="F2"/>
        </w:rPr>
        <w:t xml:space="preserve"> podmienky. </w:t>
      </w:r>
    </w:p>
    <w:p w14:paraId="5C181DC8" w14:textId="74838C38" w:rsidR="00317DDF" w:rsidRPr="00F46E81" w:rsidRDefault="00317DDF" w:rsidP="001952BA">
      <w:pPr>
        <w:pStyle w:val="Odsekzoznamu"/>
        <w:numPr>
          <w:ilvl w:val="0"/>
          <w:numId w:val="36"/>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 termíne od 08.11.2022 - 13.11.2022 </w:t>
      </w:r>
      <w:r w:rsidR="000014B5" w:rsidRPr="00F46E81">
        <w:rPr>
          <w:rFonts w:ascii="Trebuchet MS" w:hAnsi="Trebuchet MS" w:cs="Arial"/>
          <w:color w:val="0D0D0D" w:themeColor="text1" w:themeTint="F2"/>
        </w:rPr>
        <w:t xml:space="preserve">zodpovie správne na druhú kvízovú otázku  do komentára zverejneného pod súťažným príspevkom uverejnenú na </w:t>
      </w:r>
      <w:proofErr w:type="spellStart"/>
      <w:r w:rsidR="00372008" w:rsidRPr="00F46E81">
        <w:rPr>
          <w:rFonts w:ascii="Trebuchet MS" w:hAnsi="Trebuchet MS" w:cs="Arial"/>
          <w:color w:val="0D0D0D" w:themeColor="text1" w:themeTint="F2"/>
        </w:rPr>
        <w:t>instagramovom</w:t>
      </w:r>
      <w:proofErr w:type="spellEnd"/>
      <w:r w:rsidR="00372008" w:rsidRPr="00F46E81">
        <w:rPr>
          <w:rFonts w:ascii="Trebuchet MS" w:hAnsi="Trebuchet MS" w:cs="Arial"/>
          <w:color w:val="0D0D0D" w:themeColor="text1" w:themeTint="F2"/>
        </w:rPr>
        <w:t xml:space="preserve"> </w:t>
      </w:r>
      <w:r w:rsidR="000014B5" w:rsidRPr="00F46E81">
        <w:rPr>
          <w:rFonts w:ascii="Trebuchet MS" w:hAnsi="Trebuchet MS" w:cs="Arial"/>
          <w:color w:val="0D0D0D" w:themeColor="text1" w:themeTint="F2"/>
        </w:rPr>
        <w:t xml:space="preserve">profile vyhlasovateľa a zároveň do tohto komentára označí profil ďalšej osoby.  Dňa 14.11.2022  bude vyžrebovaný jeden  výherca , ktorý splnil </w:t>
      </w:r>
      <w:r w:rsidR="00D30E61" w:rsidRPr="00F46E81">
        <w:rPr>
          <w:rFonts w:ascii="Trebuchet MS" w:hAnsi="Trebuchet MS" w:cs="Arial"/>
          <w:color w:val="0D0D0D" w:themeColor="text1" w:themeTint="F2"/>
        </w:rPr>
        <w:t>tieto</w:t>
      </w:r>
      <w:r w:rsidR="000014B5" w:rsidRPr="00F46E81">
        <w:rPr>
          <w:rFonts w:ascii="Trebuchet MS" w:hAnsi="Trebuchet MS" w:cs="Arial"/>
          <w:color w:val="0D0D0D" w:themeColor="text1" w:themeTint="F2"/>
        </w:rPr>
        <w:t xml:space="preserve"> podmienky.</w:t>
      </w:r>
    </w:p>
    <w:p w14:paraId="157376D7" w14:textId="20279FA3" w:rsidR="000014B5" w:rsidRPr="00F46E81" w:rsidRDefault="000014B5" w:rsidP="000014B5">
      <w:pPr>
        <w:pStyle w:val="Odsekzoznamu"/>
        <w:numPr>
          <w:ilvl w:val="0"/>
          <w:numId w:val="36"/>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 termíne od 15.11.2022 - 20.11.2022 zodpovie správne na tretiu kvízovú otázku  do komentára zverejneného pod súťažným príspevkom uverejnenú na </w:t>
      </w:r>
      <w:proofErr w:type="spellStart"/>
      <w:r w:rsidR="00372008" w:rsidRPr="00F46E81">
        <w:rPr>
          <w:rFonts w:ascii="Trebuchet MS" w:hAnsi="Trebuchet MS" w:cs="Arial"/>
          <w:color w:val="0D0D0D" w:themeColor="text1" w:themeTint="F2"/>
        </w:rPr>
        <w:t>instagramovom</w:t>
      </w:r>
      <w:proofErr w:type="spellEnd"/>
      <w:r w:rsidR="00372008" w:rsidRPr="00F46E81">
        <w:rPr>
          <w:rFonts w:ascii="Trebuchet MS" w:hAnsi="Trebuchet MS" w:cs="Arial"/>
          <w:color w:val="0D0D0D" w:themeColor="text1" w:themeTint="F2"/>
        </w:rPr>
        <w:t xml:space="preserve"> </w:t>
      </w:r>
      <w:r w:rsidRPr="00F46E81">
        <w:rPr>
          <w:rFonts w:ascii="Trebuchet MS" w:hAnsi="Trebuchet MS" w:cs="Arial"/>
          <w:color w:val="0D0D0D" w:themeColor="text1" w:themeTint="F2"/>
        </w:rPr>
        <w:t xml:space="preserve">profile vyhlasovateľa a zároveň do tohto komentára označí profil ďalšej osoby.  Dňa 21.11.2022  </w:t>
      </w:r>
      <w:r w:rsidR="00CD1D03">
        <w:rPr>
          <w:rFonts w:ascii="Trebuchet MS" w:hAnsi="Trebuchet MS" w:cs="Arial"/>
          <w:color w:val="0D0D0D" w:themeColor="text1" w:themeTint="F2"/>
        </w:rPr>
        <w:t>budú</w:t>
      </w:r>
      <w:r w:rsidRPr="00F46E81">
        <w:rPr>
          <w:rFonts w:ascii="Trebuchet MS" w:hAnsi="Trebuchet MS" w:cs="Arial"/>
          <w:color w:val="0D0D0D" w:themeColor="text1" w:themeTint="F2"/>
        </w:rPr>
        <w:t xml:space="preserve"> vyžrebovan</w:t>
      </w:r>
      <w:r w:rsidR="00CD1D03">
        <w:rPr>
          <w:rFonts w:ascii="Trebuchet MS" w:hAnsi="Trebuchet MS" w:cs="Arial"/>
          <w:color w:val="0D0D0D" w:themeColor="text1" w:themeTint="F2"/>
        </w:rPr>
        <w:t>í dvaja</w:t>
      </w:r>
      <w:r w:rsidRPr="00F46E81">
        <w:rPr>
          <w:rFonts w:ascii="Trebuchet MS" w:hAnsi="Trebuchet MS" w:cs="Arial"/>
          <w:color w:val="0D0D0D" w:themeColor="text1" w:themeTint="F2"/>
        </w:rPr>
        <w:t xml:space="preserve">  výherc</w:t>
      </w:r>
      <w:r w:rsidR="00CD1D03">
        <w:rPr>
          <w:rFonts w:ascii="Trebuchet MS" w:hAnsi="Trebuchet MS" w:cs="Arial"/>
          <w:color w:val="0D0D0D" w:themeColor="text1" w:themeTint="F2"/>
        </w:rPr>
        <w:t>ovia</w:t>
      </w:r>
      <w:r w:rsidRPr="00F46E81">
        <w:rPr>
          <w:rFonts w:ascii="Trebuchet MS" w:hAnsi="Trebuchet MS" w:cs="Arial"/>
          <w:color w:val="0D0D0D" w:themeColor="text1" w:themeTint="F2"/>
        </w:rPr>
        <w:t xml:space="preserve"> , ktorý splnil</w:t>
      </w:r>
      <w:r w:rsidR="00CD1D03">
        <w:rPr>
          <w:rFonts w:ascii="Trebuchet MS" w:hAnsi="Trebuchet MS" w:cs="Arial"/>
          <w:color w:val="0D0D0D" w:themeColor="text1" w:themeTint="F2"/>
        </w:rPr>
        <w:t>i</w:t>
      </w:r>
      <w:r w:rsidRPr="00F46E81">
        <w:rPr>
          <w:rFonts w:ascii="Trebuchet MS" w:hAnsi="Trebuchet MS" w:cs="Arial"/>
          <w:color w:val="0D0D0D" w:themeColor="text1" w:themeTint="F2"/>
        </w:rPr>
        <w:t xml:space="preserve"> </w:t>
      </w:r>
      <w:r w:rsidR="00D30E61" w:rsidRPr="00F46E81">
        <w:rPr>
          <w:rFonts w:ascii="Trebuchet MS" w:hAnsi="Trebuchet MS" w:cs="Arial"/>
          <w:color w:val="0D0D0D" w:themeColor="text1" w:themeTint="F2"/>
        </w:rPr>
        <w:t>tieto</w:t>
      </w:r>
      <w:r w:rsidRPr="00F46E81">
        <w:rPr>
          <w:rFonts w:ascii="Trebuchet MS" w:hAnsi="Trebuchet MS" w:cs="Arial"/>
          <w:color w:val="0D0D0D" w:themeColor="text1" w:themeTint="F2"/>
        </w:rPr>
        <w:t xml:space="preserve"> podmienky.</w:t>
      </w:r>
    </w:p>
    <w:p w14:paraId="30DA374A" w14:textId="2B23F094" w:rsidR="000014B5" w:rsidRPr="00F46E81" w:rsidRDefault="00317DDF" w:rsidP="000014B5">
      <w:pPr>
        <w:pStyle w:val="Odsekzoznamu"/>
        <w:numPr>
          <w:ilvl w:val="0"/>
          <w:numId w:val="36"/>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 termíne od 22.11.2022 - 27.11.2022 </w:t>
      </w:r>
      <w:r w:rsidR="000014B5" w:rsidRPr="00F46E81">
        <w:rPr>
          <w:rFonts w:ascii="Trebuchet MS" w:hAnsi="Trebuchet MS" w:cs="Arial"/>
          <w:color w:val="0D0D0D" w:themeColor="text1" w:themeTint="F2"/>
        </w:rPr>
        <w:t xml:space="preserve">zodpovie správne na štvrtú kvízovú otázku  do komentára zverejneného pod súťažným príspevkom uverejnenú na </w:t>
      </w:r>
      <w:proofErr w:type="spellStart"/>
      <w:r w:rsidR="00372008" w:rsidRPr="00F46E81">
        <w:rPr>
          <w:rFonts w:ascii="Trebuchet MS" w:hAnsi="Trebuchet MS" w:cs="Arial"/>
          <w:color w:val="0D0D0D" w:themeColor="text1" w:themeTint="F2"/>
        </w:rPr>
        <w:t>instagramovom</w:t>
      </w:r>
      <w:proofErr w:type="spellEnd"/>
      <w:r w:rsidR="00372008" w:rsidRPr="00F46E81">
        <w:rPr>
          <w:rFonts w:ascii="Trebuchet MS" w:hAnsi="Trebuchet MS" w:cs="Arial"/>
          <w:color w:val="0D0D0D" w:themeColor="text1" w:themeTint="F2"/>
        </w:rPr>
        <w:t xml:space="preserve"> </w:t>
      </w:r>
      <w:r w:rsidR="000014B5" w:rsidRPr="00F46E81">
        <w:rPr>
          <w:rFonts w:ascii="Trebuchet MS" w:hAnsi="Trebuchet MS" w:cs="Arial"/>
          <w:color w:val="0D0D0D" w:themeColor="text1" w:themeTint="F2"/>
        </w:rPr>
        <w:t xml:space="preserve">profile vyhlasovateľa a zároveň do tohto komentára označí profil ďalšej osoby.  Dňa 28.11.2022  </w:t>
      </w:r>
      <w:r w:rsidR="00CD1D03">
        <w:rPr>
          <w:rFonts w:ascii="Trebuchet MS" w:hAnsi="Trebuchet MS" w:cs="Arial"/>
          <w:color w:val="0D0D0D" w:themeColor="text1" w:themeTint="F2"/>
        </w:rPr>
        <w:t>budú</w:t>
      </w:r>
      <w:r w:rsidR="000014B5" w:rsidRPr="00F46E81">
        <w:rPr>
          <w:rFonts w:ascii="Trebuchet MS" w:hAnsi="Trebuchet MS" w:cs="Arial"/>
          <w:color w:val="0D0D0D" w:themeColor="text1" w:themeTint="F2"/>
        </w:rPr>
        <w:t xml:space="preserve"> vyžrebovan</w:t>
      </w:r>
      <w:r w:rsidR="00CD1D03">
        <w:rPr>
          <w:rFonts w:ascii="Trebuchet MS" w:hAnsi="Trebuchet MS" w:cs="Arial"/>
          <w:color w:val="0D0D0D" w:themeColor="text1" w:themeTint="F2"/>
        </w:rPr>
        <w:t>í</w:t>
      </w:r>
      <w:r w:rsidR="000014B5" w:rsidRPr="00F46E81">
        <w:rPr>
          <w:rFonts w:ascii="Trebuchet MS" w:hAnsi="Trebuchet MS" w:cs="Arial"/>
          <w:color w:val="0D0D0D" w:themeColor="text1" w:themeTint="F2"/>
        </w:rPr>
        <w:t xml:space="preserve"> </w:t>
      </w:r>
      <w:r w:rsidR="00CD1D03">
        <w:rPr>
          <w:rFonts w:ascii="Trebuchet MS" w:hAnsi="Trebuchet MS" w:cs="Arial"/>
          <w:color w:val="0D0D0D" w:themeColor="text1" w:themeTint="F2"/>
        </w:rPr>
        <w:t>dvaja</w:t>
      </w:r>
      <w:r w:rsidR="000014B5" w:rsidRPr="00F46E81">
        <w:rPr>
          <w:rFonts w:ascii="Trebuchet MS" w:hAnsi="Trebuchet MS" w:cs="Arial"/>
          <w:color w:val="0D0D0D" w:themeColor="text1" w:themeTint="F2"/>
        </w:rPr>
        <w:t xml:space="preserve">  </w:t>
      </w:r>
      <w:r w:rsidR="00CD1D03">
        <w:rPr>
          <w:rFonts w:ascii="Trebuchet MS" w:hAnsi="Trebuchet MS" w:cs="Arial"/>
          <w:color w:val="0D0D0D" w:themeColor="text1" w:themeTint="F2"/>
        </w:rPr>
        <w:t>výhercovia</w:t>
      </w:r>
      <w:r w:rsidR="000014B5" w:rsidRPr="00F46E81">
        <w:rPr>
          <w:rFonts w:ascii="Trebuchet MS" w:hAnsi="Trebuchet MS" w:cs="Arial"/>
          <w:color w:val="0D0D0D" w:themeColor="text1" w:themeTint="F2"/>
        </w:rPr>
        <w:t xml:space="preserve"> , ktorý splnil</w:t>
      </w:r>
      <w:r w:rsidR="00CD1D03">
        <w:rPr>
          <w:rFonts w:ascii="Trebuchet MS" w:hAnsi="Trebuchet MS" w:cs="Arial"/>
          <w:color w:val="0D0D0D" w:themeColor="text1" w:themeTint="F2"/>
        </w:rPr>
        <w:t>i</w:t>
      </w:r>
      <w:r w:rsidR="000014B5" w:rsidRPr="00F46E81">
        <w:rPr>
          <w:rFonts w:ascii="Trebuchet MS" w:hAnsi="Trebuchet MS" w:cs="Arial"/>
          <w:color w:val="0D0D0D" w:themeColor="text1" w:themeTint="F2"/>
        </w:rPr>
        <w:t xml:space="preserve"> </w:t>
      </w:r>
      <w:r w:rsidR="00D30E61" w:rsidRPr="00F46E81">
        <w:rPr>
          <w:rFonts w:ascii="Trebuchet MS" w:hAnsi="Trebuchet MS" w:cs="Arial"/>
          <w:color w:val="0D0D0D" w:themeColor="text1" w:themeTint="F2"/>
        </w:rPr>
        <w:t>tieto</w:t>
      </w:r>
      <w:r w:rsidR="000014B5" w:rsidRPr="00F46E81">
        <w:rPr>
          <w:rFonts w:ascii="Trebuchet MS" w:hAnsi="Trebuchet MS" w:cs="Arial"/>
          <w:color w:val="0D0D0D" w:themeColor="text1" w:themeTint="F2"/>
        </w:rPr>
        <w:t xml:space="preserve"> podmienky</w:t>
      </w:r>
    </w:p>
    <w:p w14:paraId="6CB7A377" w14:textId="5FBBFB62" w:rsidR="00960A36" w:rsidRPr="00F46E81" w:rsidRDefault="00960A36" w:rsidP="00960A36">
      <w:pPr>
        <w:tabs>
          <w:tab w:val="left" w:pos="4820"/>
        </w:tabs>
        <w:spacing w:line="276" w:lineRule="auto"/>
        <w:ind w:left="360"/>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Do žrebovania o hlavnú výhru bude zaradený každý súťažiaci, ktorý správne zodpovie do 30.11.2022 na každú kvízovú otázku pod každý súťažný príspevok a zároveň označí do komentára profil ďalšej osoby. </w:t>
      </w:r>
      <w:r w:rsidR="00D30E61" w:rsidRPr="00F46E81">
        <w:rPr>
          <w:rFonts w:ascii="Trebuchet MS" w:hAnsi="Trebuchet MS" w:cs="Arial"/>
          <w:color w:val="0D0D0D" w:themeColor="text1" w:themeTint="F2"/>
        </w:rPr>
        <w:t>Účasť vo finálnom žrebovaní nie je podmienená účasťou v predchádzajúcich súťažných žrebovaniach.</w:t>
      </w:r>
      <w:r w:rsidRPr="00F46E81">
        <w:rPr>
          <w:rFonts w:ascii="Trebuchet MS" w:hAnsi="Trebuchet MS" w:cs="Arial"/>
          <w:color w:val="0D0D0D" w:themeColor="text1" w:themeTint="F2"/>
        </w:rPr>
        <w:t xml:space="preserve"> </w:t>
      </w:r>
    </w:p>
    <w:p w14:paraId="394F353D" w14:textId="7105205E" w:rsidR="00957917" w:rsidRPr="00F46E81" w:rsidRDefault="004A6855" w:rsidP="00960A36">
      <w:pPr>
        <w:tabs>
          <w:tab w:val="left" w:pos="4820"/>
        </w:tabs>
        <w:spacing w:line="276" w:lineRule="auto"/>
        <w:ind w:left="360"/>
        <w:jc w:val="both"/>
        <w:rPr>
          <w:rFonts w:ascii="Trebuchet MS" w:hAnsi="Trebuchet MS" w:cs="Arial"/>
          <w:color w:val="0D0D0D" w:themeColor="text1" w:themeTint="F2"/>
        </w:rPr>
      </w:pPr>
      <w:r w:rsidRPr="00F46E81">
        <w:rPr>
          <w:rFonts w:ascii="Trebuchet MS" w:hAnsi="Trebuchet MS" w:cs="Arial"/>
          <w:b/>
          <w:color w:val="0D0D0D" w:themeColor="text1" w:themeTint="F2"/>
        </w:rPr>
        <w:lastRenderedPageBreak/>
        <w:t>Žrebovanie a odovzdanie výhier</w:t>
      </w:r>
    </w:p>
    <w:p w14:paraId="57D3D68D" w14:textId="217A250B" w:rsidR="003F445A" w:rsidRPr="00F46E81" w:rsidRDefault="00ED68B5" w:rsidP="002E2D90">
      <w:pPr>
        <w:pStyle w:val="Odsekzoznamu"/>
        <w:numPr>
          <w:ilvl w:val="0"/>
          <w:numId w:val="32"/>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Žrebovanie bude prebiehať</w:t>
      </w:r>
      <w:r w:rsidR="003F445A" w:rsidRPr="00F46E81">
        <w:rPr>
          <w:rFonts w:ascii="Trebuchet MS" w:hAnsi="Trebuchet MS" w:cs="Arial"/>
          <w:color w:val="0D0D0D" w:themeColor="text1" w:themeTint="F2"/>
        </w:rPr>
        <w:t xml:space="preserve"> tak, že určení zamestnanci Vyhlasovateľa vyžrebujú komentár Súťažiaceho pod súťažným príspevkom, </w:t>
      </w:r>
      <w:r w:rsidR="00D30E61" w:rsidRPr="00F46E81">
        <w:rPr>
          <w:rFonts w:ascii="Trebuchet MS" w:hAnsi="Trebuchet MS" w:cs="Arial"/>
          <w:color w:val="0D0D0D" w:themeColor="text1" w:themeTint="F2"/>
        </w:rPr>
        <w:t xml:space="preserve">a to </w:t>
      </w:r>
      <w:r w:rsidR="003F445A" w:rsidRPr="00F46E81">
        <w:rPr>
          <w:rFonts w:ascii="Trebuchet MS" w:hAnsi="Trebuchet MS" w:cs="Arial"/>
          <w:color w:val="0D0D0D" w:themeColor="text1" w:themeTint="F2"/>
        </w:rPr>
        <w:t>v dňoch:</w:t>
      </w:r>
    </w:p>
    <w:p w14:paraId="7EEDB8E1" w14:textId="569593A5" w:rsidR="00BB05DF" w:rsidRPr="00F46E81" w:rsidRDefault="007B72AE" w:rsidP="003F445A">
      <w:pPr>
        <w:pStyle w:val="Odsekzoznamu"/>
        <w:numPr>
          <w:ilvl w:val="0"/>
          <w:numId w:val="33"/>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0</w:t>
      </w:r>
      <w:r w:rsidR="003F445A" w:rsidRPr="00F46E81">
        <w:rPr>
          <w:rFonts w:ascii="Trebuchet MS" w:hAnsi="Trebuchet MS" w:cs="Arial"/>
          <w:color w:val="0D0D0D" w:themeColor="text1" w:themeTint="F2"/>
        </w:rPr>
        <w:t>7</w:t>
      </w:r>
      <w:r w:rsidRPr="00F46E81">
        <w:rPr>
          <w:rFonts w:ascii="Trebuchet MS" w:hAnsi="Trebuchet MS" w:cs="Arial"/>
          <w:color w:val="0D0D0D" w:themeColor="text1" w:themeTint="F2"/>
        </w:rPr>
        <w:t>.</w:t>
      </w:r>
      <w:r w:rsidR="00BB05DF" w:rsidRPr="00F46E81">
        <w:rPr>
          <w:rFonts w:ascii="Trebuchet MS" w:hAnsi="Trebuchet MS" w:cs="Arial"/>
          <w:color w:val="0D0D0D" w:themeColor="text1" w:themeTint="F2"/>
        </w:rPr>
        <w:t>11</w:t>
      </w:r>
      <w:r w:rsidR="006C2884" w:rsidRPr="00F46E81">
        <w:rPr>
          <w:rFonts w:ascii="Trebuchet MS" w:hAnsi="Trebuchet MS" w:cs="Arial"/>
          <w:color w:val="0D0D0D" w:themeColor="text1" w:themeTint="F2"/>
        </w:rPr>
        <w:t>.</w:t>
      </w:r>
      <w:r w:rsidR="00510F79" w:rsidRPr="00F46E81">
        <w:rPr>
          <w:rFonts w:ascii="Trebuchet MS" w:hAnsi="Trebuchet MS" w:cs="Arial"/>
          <w:color w:val="0D0D0D" w:themeColor="text1" w:themeTint="F2"/>
        </w:rPr>
        <w:t>20</w:t>
      </w:r>
      <w:r w:rsidR="003F445A" w:rsidRPr="00F46E81">
        <w:rPr>
          <w:rFonts w:ascii="Trebuchet MS" w:hAnsi="Trebuchet MS" w:cs="Arial"/>
          <w:color w:val="0D0D0D" w:themeColor="text1" w:themeTint="F2"/>
        </w:rPr>
        <w:t>22</w:t>
      </w:r>
      <w:r w:rsidR="00ED68B5" w:rsidRPr="00F46E81">
        <w:rPr>
          <w:rFonts w:ascii="Trebuchet MS" w:hAnsi="Trebuchet MS" w:cs="Arial"/>
          <w:color w:val="0D0D0D" w:themeColor="text1" w:themeTint="F2"/>
        </w:rPr>
        <w:t> </w:t>
      </w:r>
      <w:r w:rsidR="00694425" w:rsidRPr="00F46E81">
        <w:rPr>
          <w:rFonts w:ascii="Trebuchet MS" w:hAnsi="Trebuchet MS" w:cs="Arial"/>
          <w:color w:val="0D0D0D" w:themeColor="text1" w:themeTint="F2"/>
        </w:rPr>
        <w:t xml:space="preserve">, pričom výhra bude </w:t>
      </w:r>
      <w:proofErr w:type="spellStart"/>
      <w:r w:rsidR="00694425" w:rsidRPr="00F46E81">
        <w:rPr>
          <w:rFonts w:ascii="Trebuchet MS" w:hAnsi="Trebuchet MS" w:cs="Arial"/>
          <w:color w:val="0D0D0D" w:themeColor="text1" w:themeTint="F2"/>
        </w:rPr>
        <w:t>sonická</w:t>
      </w:r>
      <w:proofErr w:type="spellEnd"/>
      <w:r w:rsidR="00694425" w:rsidRPr="00F46E81">
        <w:rPr>
          <w:rFonts w:ascii="Trebuchet MS" w:hAnsi="Trebuchet MS" w:cs="Arial"/>
          <w:color w:val="0D0D0D" w:themeColor="text1" w:themeTint="F2"/>
        </w:rPr>
        <w:t xml:space="preserve"> zubná kefka značky </w:t>
      </w:r>
      <w:r w:rsidR="00D30E61" w:rsidRPr="00F46E81">
        <w:rPr>
          <w:rFonts w:ascii="Trebuchet MS" w:hAnsi="Trebuchet MS" w:cs="Arial"/>
          <w:color w:val="0D0D0D" w:themeColor="text1" w:themeTint="F2"/>
        </w:rPr>
        <w:t>CURAPROX</w:t>
      </w:r>
    </w:p>
    <w:p w14:paraId="0791C619" w14:textId="771A1BC4" w:rsidR="00694425" w:rsidRPr="00F46E81" w:rsidRDefault="00694425" w:rsidP="00694425">
      <w:pPr>
        <w:pStyle w:val="Odsekzoznamu"/>
        <w:numPr>
          <w:ilvl w:val="0"/>
          <w:numId w:val="33"/>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14.11.2022, pričom výhra bud</w:t>
      </w:r>
      <w:r w:rsidR="00D30E61" w:rsidRPr="00F46E81">
        <w:rPr>
          <w:rFonts w:ascii="Trebuchet MS" w:hAnsi="Trebuchet MS" w:cs="Arial"/>
          <w:color w:val="0D0D0D" w:themeColor="text1" w:themeTint="F2"/>
        </w:rPr>
        <w:t>ú</w:t>
      </w:r>
      <w:r w:rsidRPr="00F46E81">
        <w:rPr>
          <w:rFonts w:ascii="Trebuchet MS" w:hAnsi="Trebuchet MS" w:cs="Arial"/>
          <w:color w:val="0D0D0D" w:themeColor="text1" w:themeTint="F2"/>
        </w:rPr>
        <w:t xml:space="preserve"> 2 kusy poukaz</w:t>
      </w:r>
      <w:r w:rsidR="00D30E61" w:rsidRPr="00F46E81">
        <w:rPr>
          <w:rFonts w:ascii="Trebuchet MS" w:hAnsi="Trebuchet MS" w:cs="Arial"/>
          <w:color w:val="0D0D0D" w:themeColor="text1" w:themeTint="F2"/>
        </w:rPr>
        <w:t>ov</w:t>
      </w:r>
      <w:r w:rsidRPr="00F46E81">
        <w:rPr>
          <w:rFonts w:ascii="Trebuchet MS" w:hAnsi="Trebuchet MS" w:cs="Arial"/>
          <w:color w:val="0D0D0D" w:themeColor="text1" w:themeTint="F2"/>
        </w:rPr>
        <w:t xml:space="preserve"> v hodnote 50 EUR od spoločnosti pelikan.sk </w:t>
      </w:r>
    </w:p>
    <w:p w14:paraId="25A732A0" w14:textId="556B8D03" w:rsidR="00694425" w:rsidRPr="00F46E81" w:rsidRDefault="00694425" w:rsidP="00694425">
      <w:pPr>
        <w:pStyle w:val="Odsekzoznamu"/>
        <w:numPr>
          <w:ilvl w:val="0"/>
          <w:numId w:val="33"/>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21.11.2022, pričom výhra bud</w:t>
      </w:r>
      <w:r w:rsidR="00D30E61" w:rsidRPr="00F46E81">
        <w:rPr>
          <w:rFonts w:ascii="Trebuchet MS" w:hAnsi="Trebuchet MS" w:cs="Arial"/>
          <w:color w:val="0D0D0D" w:themeColor="text1" w:themeTint="F2"/>
        </w:rPr>
        <w:t>ú</w:t>
      </w:r>
      <w:r w:rsidRPr="00F46E81">
        <w:rPr>
          <w:rFonts w:ascii="Trebuchet MS" w:hAnsi="Trebuchet MS" w:cs="Arial"/>
          <w:color w:val="0D0D0D" w:themeColor="text1" w:themeTint="F2"/>
        </w:rPr>
        <w:t xml:space="preserve"> 2 </w:t>
      </w:r>
      <w:r w:rsidR="001A3A98" w:rsidRPr="00F46E81">
        <w:rPr>
          <w:rFonts w:ascii="Trebuchet MS" w:hAnsi="Trebuchet MS" w:cs="Arial"/>
          <w:color w:val="0D0D0D" w:themeColor="text1" w:themeTint="F2"/>
        </w:rPr>
        <w:t>balíčky</w:t>
      </w:r>
      <w:r w:rsidRPr="00F46E81">
        <w:rPr>
          <w:rFonts w:ascii="Trebuchet MS" w:hAnsi="Trebuchet MS" w:cs="Arial"/>
          <w:color w:val="0D0D0D" w:themeColor="text1" w:themeTint="F2"/>
        </w:rPr>
        <w:t xml:space="preserve"> vitamínových </w:t>
      </w:r>
      <w:r w:rsidR="001A3A98" w:rsidRPr="00F46E81">
        <w:rPr>
          <w:rFonts w:ascii="Trebuchet MS" w:hAnsi="Trebuchet MS" w:cs="Arial"/>
          <w:color w:val="0D0D0D" w:themeColor="text1" w:themeTint="F2"/>
        </w:rPr>
        <w:t>doplnkov</w:t>
      </w:r>
      <w:r w:rsidRPr="00F46E81">
        <w:rPr>
          <w:rFonts w:ascii="Trebuchet MS" w:hAnsi="Trebuchet MS" w:cs="Arial"/>
          <w:color w:val="0D0D0D" w:themeColor="text1" w:themeTint="F2"/>
        </w:rPr>
        <w:t xml:space="preserve"> </w:t>
      </w:r>
      <w:r w:rsidR="001A3A98" w:rsidRPr="00F46E81">
        <w:rPr>
          <w:rFonts w:ascii="Trebuchet MS" w:hAnsi="Trebuchet MS" w:cs="Arial"/>
          <w:color w:val="0D0D0D" w:themeColor="text1" w:themeTint="F2"/>
        </w:rPr>
        <w:t xml:space="preserve">značky TEREZIA </w:t>
      </w:r>
      <w:r w:rsidRPr="00F46E81">
        <w:rPr>
          <w:rFonts w:ascii="Trebuchet MS" w:hAnsi="Trebuchet MS" w:cs="Arial"/>
          <w:color w:val="0D0D0D" w:themeColor="text1" w:themeTint="F2"/>
        </w:rPr>
        <w:t>v hodnote 50 EUR</w:t>
      </w:r>
    </w:p>
    <w:p w14:paraId="2CFAE27A" w14:textId="2E7CDCEB" w:rsidR="00694425" w:rsidRPr="00F46E81" w:rsidRDefault="00694425" w:rsidP="00694425">
      <w:pPr>
        <w:pStyle w:val="Odsekzoznamu"/>
        <w:numPr>
          <w:ilvl w:val="0"/>
          <w:numId w:val="33"/>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 xml:space="preserve">28.11.2022, pričom výhra </w:t>
      </w:r>
      <w:r w:rsidR="00AD3D5F" w:rsidRPr="00F46E81">
        <w:rPr>
          <w:rFonts w:ascii="Trebuchet MS" w:hAnsi="Trebuchet MS" w:cs="Arial"/>
          <w:color w:val="0D0D0D" w:themeColor="text1" w:themeTint="F2"/>
        </w:rPr>
        <w:t xml:space="preserve">budú 2 kusy poukazov v hodnote 50 EUR </w:t>
      </w:r>
      <w:r w:rsidRPr="00F46E81">
        <w:rPr>
          <w:rFonts w:ascii="Trebuchet MS" w:hAnsi="Trebuchet MS" w:cs="Arial"/>
          <w:color w:val="0D0D0D" w:themeColor="text1" w:themeTint="F2"/>
        </w:rPr>
        <w:t>od spoločnosti BENU lekáreň</w:t>
      </w:r>
    </w:p>
    <w:p w14:paraId="7945E6FD" w14:textId="1B4B27C1" w:rsidR="00694425" w:rsidRPr="00F46E81" w:rsidRDefault="00694425" w:rsidP="00694425">
      <w:pPr>
        <w:pStyle w:val="Odsekzoznamu"/>
        <w:numPr>
          <w:ilvl w:val="0"/>
          <w:numId w:val="33"/>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01.12.2022, pričom výhra bud</w:t>
      </w:r>
      <w:r w:rsidR="001A3A98" w:rsidRPr="00F46E81">
        <w:rPr>
          <w:rFonts w:ascii="Trebuchet MS" w:hAnsi="Trebuchet MS" w:cs="Arial"/>
          <w:color w:val="0D0D0D" w:themeColor="text1" w:themeTint="F2"/>
        </w:rPr>
        <w:t>ú</w:t>
      </w:r>
      <w:r w:rsidRPr="00F46E81">
        <w:rPr>
          <w:rFonts w:ascii="Trebuchet MS" w:hAnsi="Trebuchet MS" w:cs="Arial"/>
          <w:color w:val="0D0D0D" w:themeColor="text1" w:themeTint="F2"/>
        </w:rPr>
        <w:t xml:space="preserve"> </w:t>
      </w:r>
      <w:r w:rsidR="001A3A98" w:rsidRPr="00F46E81">
        <w:rPr>
          <w:rFonts w:ascii="Trebuchet MS" w:hAnsi="Trebuchet MS" w:cs="Arial"/>
          <w:color w:val="0D0D0D" w:themeColor="text1" w:themeTint="F2"/>
        </w:rPr>
        <w:t xml:space="preserve">Inteligentné hodinky Samsung </w:t>
      </w:r>
      <w:proofErr w:type="spellStart"/>
      <w:r w:rsidR="001A3A98" w:rsidRPr="00F46E81">
        <w:rPr>
          <w:rFonts w:ascii="Trebuchet MS" w:hAnsi="Trebuchet MS" w:cs="Arial"/>
          <w:color w:val="0D0D0D" w:themeColor="text1" w:themeTint="F2"/>
        </w:rPr>
        <w:t>Galaxy</w:t>
      </w:r>
      <w:proofErr w:type="spellEnd"/>
      <w:r w:rsidR="001A3A98" w:rsidRPr="00F46E81">
        <w:rPr>
          <w:rFonts w:ascii="Trebuchet MS" w:hAnsi="Trebuchet MS" w:cs="Arial"/>
          <w:color w:val="0D0D0D" w:themeColor="text1" w:themeTint="F2"/>
        </w:rPr>
        <w:t xml:space="preserve"> </w:t>
      </w:r>
      <w:proofErr w:type="spellStart"/>
      <w:r w:rsidR="001A3A98" w:rsidRPr="00F46E81">
        <w:rPr>
          <w:rFonts w:ascii="Trebuchet MS" w:hAnsi="Trebuchet MS" w:cs="Arial"/>
          <w:color w:val="0D0D0D" w:themeColor="text1" w:themeTint="F2"/>
        </w:rPr>
        <w:t>Watch</w:t>
      </w:r>
      <w:proofErr w:type="spellEnd"/>
      <w:r w:rsidR="001A3A98" w:rsidRPr="00F46E81">
        <w:rPr>
          <w:rFonts w:ascii="Trebuchet MS" w:hAnsi="Trebuchet MS" w:cs="Arial"/>
          <w:color w:val="0D0D0D" w:themeColor="text1" w:themeTint="F2"/>
        </w:rPr>
        <w:t xml:space="preserve"> Active2</w:t>
      </w:r>
      <w:r w:rsidRPr="00F46E81">
        <w:rPr>
          <w:rFonts w:ascii="Trebuchet MS" w:hAnsi="Trebuchet MS" w:cs="Arial"/>
          <w:color w:val="0D0D0D" w:themeColor="text1" w:themeTint="F2"/>
        </w:rPr>
        <w:t xml:space="preserve"> </w:t>
      </w:r>
      <w:r w:rsidR="00BC042F">
        <w:rPr>
          <w:rFonts w:ascii="Trebuchet MS" w:hAnsi="Trebuchet MS" w:cs="Arial"/>
          <w:color w:val="0D0D0D" w:themeColor="text1" w:themeTint="F2"/>
        </w:rPr>
        <w:t>v hodnote 200 EUR</w:t>
      </w:r>
    </w:p>
    <w:p w14:paraId="0E53F1B2" w14:textId="448A4AE5" w:rsidR="00510F79" w:rsidRPr="00F46E81" w:rsidRDefault="00ED68B5" w:rsidP="00E4052C">
      <w:pPr>
        <w:pStyle w:val="Odsekzoznamu"/>
        <w:numPr>
          <w:ilvl w:val="0"/>
          <w:numId w:val="32"/>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Komentár, ktorý nebude spĺňať pravidlá bude automatick</w:t>
      </w:r>
      <w:r w:rsidR="000C7641" w:rsidRPr="00F46E81">
        <w:rPr>
          <w:rFonts w:ascii="Trebuchet MS" w:hAnsi="Trebuchet MS" w:cs="Arial"/>
          <w:color w:val="0D0D0D" w:themeColor="text1" w:themeTint="F2"/>
        </w:rPr>
        <w:t>y</w:t>
      </w:r>
      <w:r w:rsidRPr="00F46E81">
        <w:rPr>
          <w:rFonts w:ascii="Trebuchet MS" w:hAnsi="Trebuchet MS" w:cs="Arial"/>
          <w:color w:val="0D0D0D" w:themeColor="text1" w:themeTint="F2"/>
        </w:rPr>
        <w:t xml:space="preserve"> vyradený zo súťaže. </w:t>
      </w:r>
    </w:p>
    <w:p w14:paraId="708E4C71" w14:textId="2E7DC07C" w:rsidR="001D2F26" w:rsidRPr="00F46E81" w:rsidRDefault="00AA20D8" w:rsidP="00E4052C">
      <w:pPr>
        <w:pStyle w:val="Odsekzoznamu"/>
        <w:numPr>
          <w:ilvl w:val="0"/>
          <w:numId w:val="32"/>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 xml:space="preserve">Každý výherca bude informovaný o výhre prostredníctvom </w:t>
      </w:r>
      <w:r w:rsidR="00E555DF" w:rsidRPr="00F46E81">
        <w:rPr>
          <w:rFonts w:ascii="Trebuchet MS" w:hAnsi="Trebuchet MS" w:cs="Arial"/>
          <w:color w:val="0D0D0D" w:themeColor="text1" w:themeTint="F2"/>
        </w:rPr>
        <w:t xml:space="preserve">správy odoslanej na </w:t>
      </w:r>
      <w:proofErr w:type="spellStart"/>
      <w:r w:rsidR="00694425" w:rsidRPr="00F46E81">
        <w:rPr>
          <w:rFonts w:ascii="Trebuchet MS" w:hAnsi="Trebuchet MS" w:cs="Arial"/>
          <w:color w:val="0D0D0D" w:themeColor="text1" w:themeTint="F2"/>
        </w:rPr>
        <w:t>instagramový</w:t>
      </w:r>
      <w:proofErr w:type="spellEnd"/>
      <w:r w:rsidR="00694425" w:rsidRPr="00F46E81">
        <w:rPr>
          <w:rFonts w:ascii="Trebuchet MS" w:hAnsi="Trebuchet MS" w:cs="Arial"/>
          <w:color w:val="0D0D0D" w:themeColor="text1" w:themeTint="F2"/>
        </w:rPr>
        <w:t xml:space="preserve"> </w:t>
      </w:r>
      <w:r w:rsidRPr="00F46E81">
        <w:rPr>
          <w:rFonts w:ascii="Trebuchet MS" w:hAnsi="Trebuchet MS" w:cs="Arial"/>
          <w:color w:val="0D0D0D" w:themeColor="text1" w:themeTint="F2"/>
        </w:rPr>
        <w:t xml:space="preserve"> profil, z</w:t>
      </w:r>
      <w:r w:rsidR="00E555DF" w:rsidRPr="00F46E81">
        <w:rPr>
          <w:rFonts w:ascii="Trebuchet MS" w:hAnsi="Trebuchet MS" w:cs="Arial"/>
          <w:color w:val="0D0D0D" w:themeColor="text1" w:themeTint="F2"/>
        </w:rPr>
        <w:t> </w:t>
      </w:r>
      <w:r w:rsidRPr="00F46E81">
        <w:rPr>
          <w:rFonts w:ascii="Trebuchet MS" w:hAnsi="Trebuchet MS" w:cs="Arial"/>
          <w:color w:val="0D0D0D" w:themeColor="text1" w:themeTint="F2"/>
        </w:rPr>
        <w:t>ktorého</w:t>
      </w:r>
      <w:r w:rsidR="00E555DF" w:rsidRPr="00F46E81">
        <w:rPr>
          <w:rFonts w:ascii="Trebuchet MS" w:hAnsi="Trebuchet MS" w:cs="Arial"/>
          <w:color w:val="0D0D0D" w:themeColor="text1" w:themeTint="F2"/>
        </w:rPr>
        <w:t xml:space="preserve"> Súťažiaci</w:t>
      </w:r>
      <w:r w:rsidRPr="00F46E81">
        <w:rPr>
          <w:rFonts w:ascii="Trebuchet MS" w:hAnsi="Trebuchet MS" w:cs="Arial"/>
          <w:color w:val="0D0D0D" w:themeColor="text1" w:themeTint="F2"/>
        </w:rPr>
        <w:t xml:space="preserve"> odoslal súťažný komentár, najneskôr do</w:t>
      </w:r>
      <w:r w:rsidR="00071F55" w:rsidRPr="00F46E81">
        <w:rPr>
          <w:rFonts w:ascii="Trebuchet MS" w:hAnsi="Trebuchet MS" w:cs="Arial"/>
          <w:color w:val="0D0D0D" w:themeColor="text1" w:themeTint="F2"/>
        </w:rPr>
        <w:t xml:space="preserve"> 7</w:t>
      </w:r>
      <w:r w:rsidRPr="00F46E81">
        <w:rPr>
          <w:rFonts w:ascii="Trebuchet MS" w:hAnsi="Trebuchet MS" w:cs="Arial"/>
          <w:color w:val="0D0D0D" w:themeColor="text1" w:themeTint="F2"/>
        </w:rPr>
        <w:t xml:space="preserve"> dní od skončenia súťaže. Pokiaľ výherca neodpovie do 7 dní spôsobom určeným  </w:t>
      </w:r>
      <w:r w:rsidR="00F25901" w:rsidRPr="00F46E81">
        <w:rPr>
          <w:rFonts w:ascii="Trebuchet MS" w:hAnsi="Trebuchet MS" w:cs="Arial"/>
          <w:color w:val="0D0D0D" w:themeColor="text1" w:themeTint="F2"/>
        </w:rPr>
        <w:t>Vyhlasovateľom</w:t>
      </w:r>
      <w:r w:rsidRPr="00F46E81">
        <w:rPr>
          <w:rFonts w:ascii="Trebuchet MS" w:hAnsi="Trebuchet MS" w:cs="Arial"/>
          <w:color w:val="0D0D0D" w:themeColor="text1" w:themeTint="F2"/>
        </w:rPr>
        <w:t xml:space="preserve">, výhra prepadá v </w:t>
      </w:r>
      <w:r w:rsidR="00BB05DF" w:rsidRPr="00F46E81">
        <w:rPr>
          <w:rFonts w:ascii="Trebuchet MS" w:hAnsi="Trebuchet MS" w:cs="Arial"/>
          <w:color w:val="0D0D0D" w:themeColor="text1" w:themeTint="F2"/>
        </w:rPr>
        <w:t xml:space="preserve"> prospech </w:t>
      </w:r>
      <w:r w:rsidR="00DE2A1D" w:rsidRPr="00F46E81">
        <w:rPr>
          <w:rFonts w:ascii="Trebuchet MS" w:hAnsi="Trebuchet MS" w:cs="Arial"/>
          <w:color w:val="0D0D0D" w:themeColor="text1" w:themeTint="F2"/>
        </w:rPr>
        <w:t>Vyhlasovateľa</w:t>
      </w:r>
      <w:r w:rsidR="00BB05DF" w:rsidRPr="00F46E81">
        <w:rPr>
          <w:rFonts w:ascii="Trebuchet MS" w:hAnsi="Trebuchet MS" w:cs="Arial"/>
          <w:color w:val="0D0D0D" w:themeColor="text1" w:themeTint="F2"/>
        </w:rPr>
        <w:t>.</w:t>
      </w:r>
    </w:p>
    <w:p w14:paraId="1BF37A85" w14:textId="184F7050" w:rsidR="0031691E" w:rsidRPr="00F46E81" w:rsidRDefault="0031691E" w:rsidP="00E4052C">
      <w:pPr>
        <w:pStyle w:val="Odsekzoznamu"/>
        <w:numPr>
          <w:ilvl w:val="0"/>
          <w:numId w:val="32"/>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Výherc</w:t>
      </w:r>
      <w:r w:rsidR="00601410" w:rsidRPr="00F46E81">
        <w:rPr>
          <w:rFonts w:ascii="Trebuchet MS" w:hAnsi="Trebuchet MS" w:cs="Arial"/>
          <w:color w:val="0D0D0D" w:themeColor="text1" w:themeTint="F2"/>
        </w:rPr>
        <w:t xml:space="preserve">ovia budú vyhlásení po vyžrebovaní, prostredníctvom odpovede na ich súťažný komentár pod príspevkom. </w:t>
      </w:r>
    </w:p>
    <w:p w14:paraId="137A7945" w14:textId="41171396" w:rsidR="00C34735" w:rsidRPr="00F46E81" w:rsidRDefault="00C34735" w:rsidP="00E4052C">
      <w:pPr>
        <w:pStyle w:val="Odsekzoznamu"/>
        <w:numPr>
          <w:ilvl w:val="0"/>
          <w:numId w:val="32"/>
        </w:num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 xml:space="preserve">Výherca bude vyzvaný, aby oznámil organizátorovi súťaže svoje kontaktné údaje pre účely odovzdania a doručenia výhry. </w:t>
      </w:r>
    </w:p>
    <w:p w14:paraId="430CD541" w14:textId="410B4C24" w:rsidR="00B52998" w:rsidRPr="00F46E81" w:rsidRDefault="00B52998" w:rsidP="00E4052C">
      <w:pPr>
        <w:tabs>
          <w:tab w:val="left" w:pos="4820"/>
        </w:tabs>
        <w:spacing w:line="276" w:lineRule="auto"/>
        <w:jc w:val="both"/>
        <w:rPr>
          <w:rFonts w:ascii="Trebuchet MS" w:hAnsi="Trebuchet MS" w:cs="Arial"/>
          <w:color w:val="0D0D0D" w:themeColor="text1" w:themeTint="F2"/>
          <w:sz w:val="18"/>
          <w:szCs w:val="18"/>
        </w:rPr>
      </w:pPr>
    </w:p>
    <w:p w14:paraId="6974E8C7" w14:textId="77777777" w:rsidR="001A3A98" w:rsidRPr="00F46E81" w:rsidRDefault="001A3A98" w:rsidP="00E4052C">
      <w:pPr>
        <w:tabs>
          <w:tab w:val="left" w:pos="4820"/>
        </w:tabs>
        <w:spacing w:line="276" w:lineRule="auto"/>
        <w:jc w:val="both"/>
        <w:rPr>
          <w:rFonts w:ascii="Trebuchet MS" w:hAnsi="Trebuchet MS" w:cs="Arial"/>
          <w:color w:val="0D0D0D" w:themeColor="text1" w:themeTint="F2"/>
          <w:sz w:val="18"/>
          <w:szCs w:val="18"/>
        </w:rPr>
      </w:pPr>
    </w:p>
    <w:p w14:paraId="1E178377" w14:textId="77777777" w:rsidR="00E22A52" w:rsidRPr="00F46E81" w:rsidRDefault="00E22A52" w:rsidP="00E4052C">
      <w:pPr>
        <w:pStyle w:val="Odsekzoznamu"/>
        <w:numPr>
          <w:ilvl w:val="0"/>
          <w:numId w:val="21"/>
        </w:numPr>
        <w:spacing w:line="276" w:lineRule="auto"/>
        <w:rPr>
          <w:rFonts w:ascii="Trebuchet MS" w:hAnsi="Trebuchet MS" w:cs="Arial"/>
          <w:b/>
          <w:color w:val="0D0D0D" w:themeColor="text1" w:themeTint="F2"/>
        </w:rPr>
      </w:pPr>
      <w:r w:rsidRPr="00F46E81">
        <w:rPr>
          <w:rFonts w:ascii="Trebuchet MS" w:hAnsi="Trebuchet MS" w:cs="Arial"/>
          <w:b/>
          <w:color w:val="0D0D0D" w:themeColor="text1" w:themeTint="F2"/>
        </w:rPr>
        <w:t>Daň</w:t>
      </w:r>
    </w:p>
    <w:p w14:paraId="7465ED95" w14:textId="57CC5EA7" w:rsidR="00EB2B14" w:rsidRPr="00F46E81" w:rsidRDefault="00E22A52" w:rsidP="00E4052C">
      <w:pPr>
        <w:tabs>
          <w:tab w:val="left" w:pos="4820"/>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 xml:space="preserve">Podľa § 9 ods. 2 písm. m) zákona č. 595/2003 Z.z. o dani z príjmov v znení neskorších predpisov sú výhry v hodnote neprevyšujúcej sumu 350,00 EUR za cenu alebo výhru oslobodené od dane, pričom ak takto vymedzené príjmy presiahnu sumu 350,00 EUR, do základu dane sa zahrnú len príjmy presahujúce ustanovenú sumu. </w:t>
      </w:r>
      <w:r w:rsidR="00EE3987" w:rsidRPr="00F46E81">
        <w:rPr>
          <w:rFonts w:ascii="Trebuchet MS" w:hAnsi="Trebuchet MS" w:cs="Arial"/>
          <w:color w:val="0D0D0D" w:themeColor="text1" w:themeTint="F2"/>
        </w:rPr>
        <w:t>Za splnenie povinností vyplývajúcich zo zákona č. 595/2003 Z.z. zodpovedá súťažiaci</w:t>
      </w:r>
      <w:r w:rsidR="00F25901" w:rsidRPr="00F46E81">
        <w:rPr>
          <w:rFonts w:ascii="Trebuchet MS" w:hAnsi="Trebuchet MS" w:cs="Arial"/>
          <w:color w:val="0D0D0D" w:themeColor="text1" w:themeTint="F2"/>
        </w:rPr>
        <w:t xml:space="preserve"> (výherca)</w:t>
      </w:r>
      <w:r w:rsidR="00EE3987" w:rsidRPr="00F46E81">
        <w:rPr>
          <w:rFonts w:ascii="Trebuchet MS" w:hAnsi="Trebuchet MS" w:cs="Arial"/>
          <w:color w:val="0D0D0D" w:themeColor="text1" w:themeTint="F2"/>
        </w:rPr>
        <w:t>.</w:t>
      </w:r>
    </w:p>
    <w:p w14:paraId="3606BB27" w14:textId="4513031E" w:rsidR="00E22A52" w:rsidRPr="00F46E81" w:rsidRDefault="00E22A52" w:rsidP="00E4052C">
      <w:pPr>
        <w:tabs>
          <w:tab w:val="left" w:pos="4820"/>
        </w:tabs>
        <w:spacing w:line="276" w:lineRule="auto"/>
        <w:rPr>
          <w:rFonts w:ascii="Trebuchet MS" w:hAnsi="Trebuchet MS" w:cs="Arial"/>
          <w:b/>
          <w:color w:val="0D0D0D" w:themeColor="text1" w:themeTint="F2"/>
        </w:rPr>
      </w:pPr>
    </w:p>
    <w:p w14:paraId="056B742A" w14:textId="77777777" w:rsidR="001A3A98" w:rsidRPr="00F46E81" w:rsidRDefault="001A3A98" w:rsidP="00E4052C">
      <w:pPr>
        <w:tabs>
          <w:tab w:val="left" w:pos="4820"/>
        </w:tabs>
        <w:spacing w:line="276" w:lineRule="auto"/>
        <w:rPr>
          <w:rFonts w:ascii="Trebuchet MS" w:hAnsi="Trebuchet MS" w:cs="Arial"/>
          <w:b/>
          <w:color w:val="0D0D0D" w:themeColor="text1" w:themeTint="F2"/>
        </w:rPr>
      </w:pPr>
    </w:p>
    <w:p w14:paraId="3B4690AC" w14:textId="77777777" w:rsidR="00325845" w:rsidRPr="00F46E81" w:rsidRDefault="00325845" w:rsidP="00E4052C">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 xml:space="preserve">Ochrana osobných údajov </w:t>
      </w:r>
    </w:p>
    <w:p w14:paraId="307BDA19" w14:textId="17C6AEA3" w:rsidR="00683CBD" w:rsidRPr="00F46E81" w:rsidRDefault="008B4482" w:rsidP="00E4052C">
      <w:pPr>
        <w:pStyle w:val="Odsekzoznamu"/>
        <w:numPr>
          <w:ilvl w:val="0"/>
          <w:numId w:val="9"/>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Prevádzkovateľom v zmysle </w:t>
      </w:r>
      <w:r w:rsidR="00E22A52" w:rsidRPr="00F46E81">
        <w:rPr>
          <w:rFonts w:ascii="Trebuchet MS" w:hAnsi="Trebuchet MS" w:cs="Arial"/>
          <w:color w:val="0D0D0D" w:themeColor="text1" w:themeTint="F2"/>
        </w:rPr>
        <w:t>platných právnych predpisov</w:t>
      </w:r>
      <w:r w:rsidR="003322BB" w:rsidRPr="00F46E81">
        <w:rPr>
          <w:rFonts w:ascii="Trebuchet MS" w:hAnsi="Trebuchet MS" w:cs="Arial"/>
          <w:color w:val="0D0D0D" w:themeColor="text1" w:themeTint="F2"/>
        </w:rPr>
        <w:t xml:space="preserve"> o ochrane osobných údajov a o zmene a doplnení niektorých zákonov </w:t>
      </w:r>
      <w:r w:rsidR="006C2884" w:rsidRPr="00F46E81">
        <w:rPr>
          <w:rFonts w:ascii="Trebuchet MS" w:hAnsi="Trebuchet MS" w:cs="Arial"/>
          <w:color w:val="0D0D0D" w:themeColor="text1" w:themeTint="F2"/>
        </w:rPr>
        <w:t>je</w:t>
      </w:r>
      <w:r w:rsidR="00273875" w:rsidRPr="00F46E81">
        <w:rPr>
          <w:rFonts w:ascii="Trebuchet MS" w:hAnsi="Trebuchet MS" w:cs="Arial"/>
          <w:color w:val="0D0D0D" w:themeColor="text1" w:themeTint="F2"/>
        </w:rPr>
        <w:t xml:space="preserve"> </w:t>
      </w:r>
      <w:r w:rsidRPr="00F46E81">
        <w:rPr>
          <w:rFonts w:ascii="Trebuchet MS" w:hAnsi="Trebuchet MS" w:cs="Arial"/>
          <w:color w:val="0D0D0D" w:themeColor="text1" w:themeTint="F2"/>
        </w:rPr>
        <w:t>Vyhlasovate</w:t>
      </w:r>
      <w:r w:rsidR="006C2884" w:rsidRPr="00F46E81">
        <w:rPr>
          <w:rFonts w:ascii="Trebuchet MS" w:hAnsi="Trebuchet MS" w:cs="Arial"/>
          <w:color w:val="0D0D0D" w:themeColor="text1" w:themeTint="F2"/>
        </w:rPr>
        <w:t>ľ</w:t>
      </w:r>
      <w:r w:rsidRPr="00F46E81">
        <w:rPr>
          <w:rFonts w:ascii="Trebuchet MS" w:hAnsi="Trebuchet MS" w:cs="Arial"/>
          <w:color w:val="0D0D0D" w:themeColor="text1" w:themeTint="F2"/>
        </w:rPr>
        <w:t xml:space="preserve">. </w:t>
      </w:r>
    </w:p>
    <w:p w14:paraId="1D28F798" w14:textId="146D1FA5" w:rsidR="008B4482" w:rsidRPr="00F46E81" w:rsidRDefault="00683CBD" w:rsidP="00E4052C">
      <w:pPr>
        <w:pStyle w:val="Odsekzoznamu"/>
        <w:numPr>
          <w:ilvl w:val="0"/>
          <w:numId w:val="9"/>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Poskytnutím osobných údajov v rozsahu: meno, priezvisko, korešpondenčná adresa</w:t>
      </w:r>
      <w:r w:rsidR="003F20E0" w:rsidRPr="00F46E81">
        <w:rPr>
          <w:rFonts w:ascii="Trebuchet MS" w:hAnsi="Trebuchet MS" w:cs="Arial"/>
          <w:color w:val="0D0D0D" w:themeColor="text1" w:themeTint="F2"/>
        </w:rPr>
        <w:t>, prípadne</w:t>
      </w:r>
      <w:r w:rsidRPr="00F46E81">
        <w:rPr>
          <w:rFonts w:ascii="Trebuchet MS" w:hAnsi="Trebuchet MS" w:cs="Arial"/>
          <w:color w:val="0D0D0D" w:themeColor="text1" w:themeTint="F2"/>
        </w:rPr>
        <w:t xml:space="preserve"> tel. číslo</w:t>
      </w:r>
      <w:r w:rsidR="003F20E0" w:rsidRPr="00F46E81">
        <w:rPr>
          <w:rFonts w:ascii="Trebuchet MS" w:hAnsi="Trebuchet MS" w:cs="Arial"/>
          <w:color w:val="0D0D0D" w:themeColor="text1" w:themeTint="F2"/>
        </w:rPr>
        <w:t xml:space="preserve"> a e-mail, </w:t>
      </w:r>
      <w:r w:rsidRPr="00F46E81">
        <w:rPr>
          <w:rFonts w:ascii="Trebuchet MS" w:hAnsi="Trebuchet MS" w:cs="Arial"/>
          <w:color w:val="0D0D0D" w:themeColor="text1" w:themeTint="F2"/>
        </w:rPr>
        <w:t xml:space="preserve">udeľuje </w:t>
      </w:r>
      <w:r w:rsidR="003F20E0" w:rsidRPr="00F46E81">
        <w:rPr>
          <w:rFonts w:ascii="Trebuchet MS" w:hAnsi="Trebuchet MS" w:cs="Arial"/>
          <w:color w:val="0D0D0D" w:themeColor="text1" w:themeTint="F2"/>
        </w:rPr>
        <w:t>Súťažiaci</w:t>
      </w:r>
      <w:r w:rsidR="00023AFA" w:rsidRPr="00F46E81">
        <w:rPr>
          <w:rFonts w:ascii="Trebuchet MS" w:hAnsi="Trebuchet MS" w:cs="Arial"/>
          <w:color w:val="0D0D0D" w:themeColor="text1" w:themeTint="F2"/>
        </w:rPr>
        <w:t xml:space="preserve"> </w:t>
      </w:r>
      <w:r w:rsidRPr="00F46E81">
        <w:rPr>
          <w:rFonts w:ascii="Trebuchet MS" w:hAnsi="Trebuchet MS" w:cs="Arial"/>
          <w:color w:val="0D0D0D" w:themeColor="text1" w:themeTint="F2"/>
        </w:rPr>
        <w:t>Vyhlasovateľo</w:t>
      </w:r>
      <w:r w:rsidR="00023AFA" w:rsidRPr="00F46E81">
        <w:rPr>
          <w:rFonts w:ascii="Trebuchet MS" w:hAnsi="Trebuchet MS" w:cs="Arial"/>
          <w:color w:val="0D0D0D" w:themeColor="text1" w:themeTint="F2"/>
        </w:rPr>
        <w:t>vi</w:t>
      </w:r>
      <w:r w:rsidRPr="00F46E81">
        <w:rPr>
          <w:rFonts w:ascii="Trebuchet MS" w:hAnsi="Trebuchet MS" w:cs="Arial"/>
          <w:color w:val="0D0D0D" w:themeColor="text1" w:themeTint="F2"/>
        </w:rPr>
        <w:t xml:space="preserve"> súhlas so</w:t>
      </w:r>
      <w:r w:rsidR="006C2884" w:rsidRPr="00F46E81">
        <w:rPr>
          <w:rFonts w:ascii="Trebuchet MS" w:hAnsi="Trebuchet MS" w:cs="Arial"/>
          <w:color w:val="0D0D0D" w:themeColor="text1" w:themeTint="F2"/>
        </w:rPr>
        <w:t xml:space="preserve"> </w:t>
      </w:r>
      <w:r w:rsidRPr="00F46E81">
        <w:rPr>
          <w:rFonts w:ascii="Trebuchet MS" w:hAnsi="Trebuchet MS" w:cs="Arial"/>
          <w:color w:val="0D0D0D" w:themeColor="text1" w:themeTint="F2"/>
        </w:rPr>
        <w:t xml:space="preserve">spracovaním svojich osobných údajov na účel </w:t>
      </w:r>
      <w:r w:rsidR="003F20E0" w:rsidRPr="00F46E81">
        <w:rPr>
          <w:rFonts w:ascii="Trebuchet MS" w:hAnsi="Trebuchet MS" w:cs="Arial"/>
          <w:color w:val="0D0D0D" w:themeColor="text1" w:themeTint="F2"/>
        </w:rPr>
        <w:t>zaradenia do súťaže, jej vyhodnotenia a v prípade výhry na účel jej zaslania a odovzdania</w:t>
      </w:r>
      <w:r w:rsidRPr="00F46E81">
        <w:rPr>
          <w:rFonts w:ascii="Trebuchet MS" w:hAnsi="Trebuchet MS" w:cs="Arial"/>
          <w:color w:val="0D0D0D" w:themeColor="text1" w:themeTint="F2"/>
        </w:rPr>
        <w:t>.</w:t>
      </w:r>
    </w:p>
    <w:p w14:paraId="69FE91ED" w14:textId="5F5394D4" w:rsidR="002E2F2B" w:rsidRPr="00F46E81" w:rsidRDefault="003F20E0" w:rsidP="00E4052C">
      <w:pPr>
        <w:pStyle w:val="Odsekzoznamu"/>
        <w:numPr>
          <w:ilvl w:val="0"/>
          <w:numId w:val="9"/>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Súhlas na uvedený účel je povinný</w:t>
      </w:r>
      <w:r w:rsidR="002E2F2B" w:rsidRPr="00F46E81">
        <w:rPr>
          <w:rFonts w:ascii="Trebuchet MS" w:hAnsi="Trebuchet MS" w:cs="Arial"/>
          <w:color w:val="0D0D0D" w:themeColor="text1" w:themeTint="F2"/>
        </w:rPr>
        <w:t xml:space="preserve">. Súhlas je poskytnutý </w:t>
      </w:r>
      <w:r w:rsidRPr="00F46E81">
        <w:rPr>
          <w:rFonts w:ascii="Trebuchet MS" w:hAnsi="Trebuchet MS" w:cs="Arial"/>
          <w:color w:val="0D0D0D" w:themeColor="text1" w:themeTint="F2"/>
        </w:rPr>
        <w:t xml:space="preserve">na dobu nevyhnutnú pre splnenie účelu, </w:t>
      </w:r>
      <w:proofErr w:type="spellStart"/>
      <w:r w:rsidRPr="00F46E81">
        <w:rPr>
          <w:rFonts w:ascii="Trebuchet MS" w:hAnsi="Trebuchet MS" w:cs="Arial"/>
          <w:color w:val="0D0D0D" w:themeColor="text1" w:themeTint="F2"/>
        </w:rPr>
        <w:t>t.j</w:t>
      </w:r>
      <w:proofErr w:type="spellEnd"/>
      <w:r w:rsidRPr="00F46E81">
        <w:rPr>
          <w:rFonts w:ascii="Trebuchet MS" w:hAnsi="Trebuchet MS" w:cs="Arial"/>
          <w:color w:val="0D0D0D" w:themeColor="text1" w:themeTint="F2"/>
        </w:rPr>
        <w:t>. v prípade výhry do doby jej úpln</w:t>
      </w:r>
      <w:r w:rsidR="000C7641" w:rsidRPr="00F46E81">
        <w:rPr>
          <w:rFonts w:ascii="Trebuchet MS" w:hAnsi="Trebuchet MS" w:cs="Arial"/>
          <w:color w:val="0D0D0D" w:themeColor="text1" w:themeTint="F2"/>
        </w:rPr>
        <w:t>ého</w:t>
      </w:r>
      <w:r w:rsidRPr="00F46E81">
        <w:rPr>
          <w:rFonts w:ascii="Trebuchet MS" w:hAnsi="Trebuchet MS" w:cs="Arial"/>
          <w:color w:val="0D0D0D" w:themeColor="text1" w:themeTint="F2"/>
        </w:rPr>
        <w:t xml:space="preserve"> odovzdania</w:t>
      </w:r>
      <w:r w:rsidR="002E2F2B" w:rsidRPr="00F46E81">
        <w:rPr>
          <w:rFonts w:ascii="Trebuchet MS" w:hAnsi="Trebuchet MS" w:cs="Arial"/>
          <w:color w:val="0D0D0D" w:themeColor="text1" w:themeTint="F2"/>
        </w:rPr>
        <w:t>. Tento súhlas je možné kedykoľvek písomne odvolať, pričom odvolanie nemá spätné účinky.</w:t>
      </w:r>
    </w:p>
    <w:p w14:paraId="7298ED43" w14:textId="06540FB5" w:rsidR="00FF79B2" w:rsidRPr="00F46E81" w:rsidRDefault="00FF79B2" w:rsidP="00E4052C">
      <w:pPr>
        <w:tabs>
          <w:tab w:val="left" w:pos="4820"/>
        </w:tabs>
        <w:spacing w:line="276" w:lineRule="auto"/>
        <w:jc w:val="both"/>
        <w:rPr>
          <w:rFonts w:ascii="Trebuchet MS" w:hAnsi="Trebuchet MS" w:cs="Arial"/>
          <w:color w:val="0D0D0D" w:themeColor="text1" w:themeTint="F2"/>
        </w:rPr>
      </w:pPr>
    </w:p>
    <w:p w14:paraId="61EB38D1" w14:textId="77777777" w:rsidR="001A3A98" w:rsidRPr="00F46E81" w:rsidRDefault="001A3A98" w:rsidP="00E4052C">
      <w:pPr>
        <w:tabs>
          <w:tab w:val="left" w:pos="4820"/>
        </w:tabs>
        <w:spacing w:line="276" w:lineRule="auto"/>
        <w:jc w:val="both"/>
        <w:rPr>
          <w:rFonts w:ascii="Trebuchet MS" w:hAnsi="Trebuchet MS" w:cs="Arial"/>
          <w:color w:val="0D0D0D" w:themeColor="text1" w:themeTint="F2"/>
        </w:rPr>
      </w:pPr>
    </w:p>
    <w:p w14:paraId="7EC30C3A" w14:textId="77777777" w:rsidR="0071077E" w:rsidRPr="00F46E81" w:rsidRDefault="00325845" w:rsidP="0071077E">
      <w:pPr>
        <w:pStyle w:val="Odsekzoznamu"/>
        <w:numPr>
          <w:ilvl w:val="0"/>
          <w:numId w:val="21"/>
        </w:numPr>
        <w:tabs>
          <w:tab w:val="left" w:pos="4820"/>
        </w:tabs>
        <w:spacing w:line="276" w:lineRule="auto"/>
        <w:jc w:val="both"/>
        <w:rPr>
          <w:rFonts w:ascii="Trebuchet MS" w:hAnsi="Trebuchet MS" w:cs="Arial"/>
          <w:b/>
          <w:color w:val="0D0D0D" w:themeColor="text1" w:themeTint="F2"/>
        </w:rPr>
      </w:pPr>
      <w:r w:rsidRPr="00F46E81">
        <w:rPr>
          <w:rFonts w:ascii="Trebuchet MS" w:hAnsi="Trebuchet MS" w:cs="Arial"/>
          <w:b/>
          <w:color w:val="0D0D0D" w:themeColor="text1" w:themeTint="F2"/>
        </w:rPr>
        <w:t xml:space="preserve">Záverečné ustanovenia </w:t>
      </w:r>
    </w:p>
    <w:p w14:paraId="2503DBEA" w14:textId="77777777" w:rsidR="003F445A" w:rsidRPr="00F46E81" w:rsidRDefault="003F445A" w:rsidP="003F445A">
      <w:pPr>
        <w:pStyle w:val="Odsekzoznamu"/>
        <w:numPr>
          <w:ilvl w:val="0"/>
          <w:numId w:val="35"/>
        </w:numPr>
        <w:tabs>
          <w:tab w:val="left" w:pos="4820"/>
        </w:tabs>
        <w:spacing w:line="276" w:lineRule="auto"/>
        <w:jc w:val="both"/>
        <w:rPr>
          <w:rFonts w:ascii="Trebuchet MS" w:hAnsi="Trebuchet MS" w:cs="Arial"/>
          <w:b/>
          <w:bCs/>
          <w:color w:val="0D0D0D" w:themeColor="text1" w:themeTint="F2"/>
        </w:rPr>
      </w:pPr>
      <w:r w:rsidRPr="00F46E81">
        <w:rPr>
          <w:rFonts w:ascii="Trebuchet MS" w:hAnsi="Trebuchet MS" w:cs="Arial"/>
          <w:color w:val="0D0D0D" w:themeColor="text1" w:themeTint="F2"/>
        </w:rPr>
        <w:t xml:space="preserve">výhercova môžu vady výhry reklamovať výlučne prostredníctvom Vyhlasovateľa. Informáciu o vade výhry výhercovia oznamujú vyhlasovateľovi prostredníctvom facebookového profilu Vyhlasovateľa, alebo  zaslaním e-mailu na adresu: </w:t>
      </w:r>
      <w:hyperlink r:id="rId8" w:history="1">
        <w:r w:rsidRPr="00F46E81">
          <w:rPr>
            <w:rStyle w:val="Hypertextovprepojenie"/>
            <w:rFonts w:ascii="Trebuchet MS" w:hAnsi="Trebuchet MS" w:cs="Arial"/>
            <w:color w:val="0D0D0D" w:themeColor="text1" w:themeTint="F2"/>
          </w:rPr>
          <w:t>union@union.sk</w:t>
        </w:r>
      </w:hyperlink>
      <w:r w:rsidRPr="00F46E81">
        <w:rPr>
          <w:rFonts w:ascii="Trebuchet MS" w:hAnsi="Trebuchet MS" w:cs="Arial"/>
          <w:color w:val="0D0D0D" w:themeColor="text1" w:themeTint="F2"/>
        </w:rPr>
        <w:t>.</w:t>
      </w:r>
    </w:p>
    <w:p w14:paraId="2018708F" w14:textId="77777777" w:rsidR="003F445A" w:rsidRPr="00F46E81" w:rsidRDefault="003F445A" w:rsidP="003F445A">
      <w:pPr>
        <w:pStyle w:val="Odsekzoznamu"/>
        <w:numPr>
          <w:ilvl w:val="0"/>
          <w:numId w:val="35"/>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Vyhlasovateľ nie je zodpovedný za akékoľvek technické problémy vzniknuté pri prenose dát elektronickými prostriedkami. </w:t>
      </w:r>
    </w:p>
    <w:p w14:paraId="64A2DB8A" w14:textId="6FCB0F31" w:rsidR="003F445A" w:rsidRPr="00F46E81" w:rsidRDefault="003F445A" w:rsidP="003F445A">
      <w:pPr>
        <w:pStyle w:val="Odsekzoznamu"/>
        <w:numPr>
          <w:ilvl w:val="0"/>
          <w:numId w:val="35"/>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Súťaž nie je žiadnym spôsobom sponzorovaná, odobrená, spravovaná, ani nijako inak spojená so spoločnosťou Instagram.</w:t>
      </w:r>
    </w:p>
    <w:p w14:paraId="56CD22CF" w14:textId="77777777" w:rsidR="003F445A" w:rsidRPr="00F46E81" w:rsidRDefault="003F445A" w:rsidP="003F445A">
      <w:pPr>
        <w:pStyle w:val="Odsekzoznamu"/>
        <w:numPr>
          <w:ilvl w:val="0"/>
          <w:numId w:val="35"/>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Vyhlasovateľ je oprávnený vylúčiť zo súťaže Súťažiacich, ktorí porušia pravidlá či podmienky súťaže alebo budú konať v rozpore s dobrými mravmi. </w:t>
      </w:r>
    </w:p>
    <w:p w14:paraId="16BD4BB3" w14:textId="02098DFF" w:rsidR="003F445A" w:rsidRPr="00F46E81" w:rsidRDefault="003F445A" w:rsidP="003F445A">
      <w:pPr>
        <w:pStyle w:val="Odsekzoznamu"/>
        <w:numPr>
          <w:ilvl w:val="0"/>
          <w:numId w:val="35"/>
        </w:num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Účasťou v súťaži vyjadruje Súťažiaci súhlas s pravidlami a podmienkami súťaže,  upravenými v </w:t>
      </w:r>
      <w:r w:rsidR="00F46E81" w:rsidRPr="00F46E81">
        <w:rPr>
          <w:rFonts w:ascii="Trebuchet MS" w:hAnsi="Trebuchet MS" w:cs="Arial"/>
          <w:color w:val="0D0D0D" w:themeColor="text1" w:themeTint="F2"/>
        </w:rPr>
        <w:t>Podmienkach</w:t>
      </w:r>
      <w:r w:rsidRPr="00F46E81">
        <w:rPr>
          <w:rFonts w:ascii="Trebuchet MS" w:hAnsi="Trebuchet MS" w:cs="Arial"/>
          <w:color w:val="0D0D0D" w:themeColor="text1" w:themeTint="F2"/>
        </w:rPr>
        <w:t xml:space="preserve">, a zaväzuje sa ich v plnom rozsahu dodržiavať. </w:t>
      </w:r>
    </w:p>
    <w:p w14:paraId="770DC619" w14:textId="30A113E1" w:rsidR="003F445A" w:rsidRPr="00F46E81" w:rsidRDefault="003F445A" w:rsidP="003F445A">
      <w:pPr>
        <w:numPr>
          <w:ilvl w:val="0"/>
          <w:numId w:val="35"/>
        </w:numPr>
        <w:shd w:val="clear" w:color="auto" w:fill="FFFFFF"/>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lastRenderedPageBreak/>
        <w:t xml:space="preserve">Vyhlasovatelia súťaže si vyhradzujú právo rozhodovať o všetkých otázkach týkajúcich sa tejto súťaže podľa vlastného uváženia a vyhradzujú si tiež právo kedykoľvek obmedziť, odložiť, prerušiť, zmeniť alebo zrušiť súťaž a jej </w:t>
      </w:r>
      <w:r w:rsidR="00F46E81" w:rsidRPr="00F46E81">
        <w:rPr>
          <w:rFonts w:ascii="Trebuchet MS" w:hAnsi="Trebuchet MS" w:cs="Arial"/>
          <w:color w:val="0D0D0D" w:themeColor="text1" w:themeTint="F2"/>
        </w:rPr>
        <w:t>podmienky</w:t>
      </w:r>
      <w:r w:rsidRPr="00F46E81">
        <w:rPr>
          <w:rFonts w:ascii="Trebuchet MS" w:hAnsi="Trebuchet MS" w:cs="Arial"/>
          <w:color w:val="0D0D0D" w:themeColor="text1" w:themeTint="F2"/>
        </w:rPr>
        <w:t>.</w:t>
      </w:r>
    </w:p>
    <w:p w14:paraId="10CA50E8" w14:textId="7AFAE1F6" w:rsidR="00273BD9" w:rsidRPr="00F46E81" w:rsidRDefault="00CB23E7" w:rsidP="00E4052C">
      <w:pPr>
        <w:tabs>
          <w:tab w:val="left" w:pos="0"/>
          <w:tab w:val="center" w:pos="4395"/>
          <w:tab w:val="center" w:pos="7797"/>
        </w:tabs>
        <w:spacing w:line="276" w:lineRule="auto"/>
        <w:rPr>
          <w:rFonts w:ascii="Trebuchet MS" w:hAnsi="Trebuchet MS" w:cs="Arial"/>
          <w:color w:val="0D0D0D" w:themeColor="text1" w:themeTint="F2"/>
        </w:rPr>
      </w:pPr>
      <w:r w:rsidRPr="00F46E81">
        <w:rPr>
          <w:rFonts w:ascii="Trebuchet MS" w:hAnsi="Trebuchet MS" w:cs="Arial"/>
          <w:color w:val="0D0D0D" w:themeColor="text1" w:themeTint="F2"/>
        </w:rPr>
        <w:t xml:space="preserve">  </w:t>
      </w:r>
      <w:r w:rsidR="009D1B0B" w:rsidRPr="00F46E81">
        <w:rPr>
          <w:rFonts w:ascii="Trebuchet MS" w:hAnsi="Trebuchet MS" w:cs="Arial"/>
          <w:b/>
          <w:color w:val="0D0D0D" w:themeColor="text1" w:themeTint="F2"/>
        </w:rPr>
        <w:tab/>
        <w:t xml:space="preserve">                                       </w:t>
      </w:r>
      <w:r w:rsidR="009D1B0B" w:rsidRPr="00F46E81">
        <w:rPr>
          <w:rFonts w:ascii="Trebuchet MS" w:hAnsi="Trebuchet MS" w:cs="Arial"/>
          <w:b/>
          <w:color w:val="0D0D0D" w:themeColor="text1" w:themeTint="F2"/>
        </w:rPr>
        <w:tab/>
        <w:t xml:space="preserve">                       </w:t>
      </w:r>
      <w:r w:rsidR="009D1B0B" w:rsidRPr="00F46E81">
        <w:rPr>
          <w:rFonts w:ascii="Trebuchet MS" w:hAnsi="Trebuchet MS" w:cs="Arial"/>
          <w:color w:val="0D0D0D" w:themeColor="text1" w:themeTint="F2"/>
        </w:rPr>
        <w:br/>
        <w:t xml:space="preserve">   </w:t>
      </w:r>
    </w:p>
    <w:p w14:paraId="05BB9148" w14:textId="07C134D3" w:rsidR="001A3A98" w:rsidRPr="00F46E81" w:rsidRDefault="001A3A98" w:rsidP="00E4052C">
      <w:pPr>
        <w:tabs>
          <w:tab w:val="left" w:pos="0"/>
          <w:tab w:val="center" w:pos="4395"/>
          <w:tab w:val="center" w:pos="7797"/>
        </w:tabs>
        <w:spacing w:line="276" w:lineRule="auto"/>
        <w:rPr>
          <w:rFonts w:ascii="Trebuchet MS" w:hAnsi="Trebuchet MS" w:cs="Arial"/>
          <w:color w:val="0D0D0D" w:themeColor="text1" w:themeTint="F2"/>
        </w:rPr>
      </w:pPr>
    </w:p>
    <w:p w14:paraId="173EE134" w14:textId="0FDEB397" w:rsidR="001A3A98" w:rsidRPr="00F46E81" w:rsidRDefault="001A3A98" w:rsidP="001A3A98">
      <w:p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V Bratislave, dňa </w:t>
      </w:r>
      <w:r w:rsidR="00F46E81" w:rsidRPr="00F46E81">
        <w:rPr>
          <w:rFonts w:ascii="Trebuchet MS" w:hAnsi="Trebuchet MS" w:cs="Arial"/>
          <w:color w:val="0D0D0D" w:themeColor="text1" w:themeTint="F2"/>
        </w:rPr>
        <w:t>2</w:t>
      </w:r>
      <w:r w:rsidR="005C5A4B">
        <w:rPr>
          <w:rFonts w:ascii="Trebuchet MS" w:hAnsi="Trebuchet MS" w:cs="Arial"/>
          <w:color w:val="0D0D0D" w:themeColor="text1" w:themeTint="F2"/>
        </w:rPr>
        <w:t>4</w:t>
      </w:r>
      <w:r w:rsidRPr="00F46E81">
        <w:rPr>
          <w:rFonts w:ascii="Trebuchet MS" w:hAnsi="Trebuchet MS" w:cs="Arial"/>
          <w:color w:val="0D0D0D" w:themeColor="text1" w:themeTint="F2"/>
        </w:rPr>
        <w:t>.10.2022</w:t>
      </w:r>
    </w:p>
    <w:p w14:paraId="62523C57" w14:textId="77777777" w:rsidR="001A3A98" w:rsidRPr="00F46E81" w:rsidRDefault="001A3A98" w:rsidP="001A3A98">
      <w:pPr>
        <w:tabs>
          <w:tab w:val="left" w:pos="4820"/>
        </w:tabs>
        <w:spacing w:line="276" w:lineRule="auto"/>
        <w:jc w:val="both"/>
        <w:rPr>
          <w:rFonts w:ascii="Trebuchet MS" w:hAnsi="Trebuchet MS" w:cs="Arial"/>
          <w:color w:val="0D0D0D" w:themeColor="text1" w:themeTint="F2"/>
        </w:rPr>
      </w:pPr>
    </w:p>
    <w:p w14:paraId="07E1B525" w14:textId="77777777" w:rsidR="001A3A98" w:rsidRPr="00F46E81" w:rsidRDefault="001A3A98" w:rsidP="001A3A98">
      <w:pPr>
        <w:tabs>
          <w:tab w:val="left" w:pos="4820"/>
        </w:tabs>
        <w:spacing w:line="276" w:lineRule="auto"/>
        <w:jc w:val="both"/>
        <w:rPr>
          <w:rFonts w:ascii="Trebuchet MS" w:hAnsi="Trebuchet MS" w:cs="Arial"/>
          <w:color w:val="0D0D0D" w:themeColor="text1" w:themeTint="F2"/>
        </w:rPr>
      </w:pPr>
    </w:p>
    <w:p w14:paraId="78EEF041" w14:textId="77777777" w:rsidR="001A3A98" w:rsidRPr="00F46E81" w:rsidRDefault="001A3A98" w:rsidP="001A3A98">
      <w:pPr>
        <w:tabs>
          <w:tab w:val="left" w:pos="4820"/>
        </w:tabs>
        <w:spacing w:line="276" w:lineRule="auto"/>
        <w:jc w:val="both"/>
        <w:rPr>
          <w:rFonts w:ascii="Trebuchet MS" w:hAnsi="Trebuchet MS" w:cs="Arial"/>
          <w:color w:val="0D0D0D" w:themeColor="text1" w:themeTint="F2"/>
        </w:rPr>
      </w:pPr>
    </w:p>
    <w:p w14:paraId="0183E714" w14:textId="77777777" w:rsidR="001A3A98" w:rsidRPr="00F46E81" w:rsidRDefault="001A3A98" w:rsidP="001A3A98">
      <w:pPr>
        <w:tabs>
          <w:tab w:val="left" w:pos="4820"/>
        </w:tabs>
        <w:spacing w:line="276" w:lineRule="auto"/>
        <w:jc w:val="both"/>
        <w:rPr>
          <w:rFonts w:ascii="Trebuchet MS" w:hAnsi="Trebuchet MS" w:cs="Arial"/>
          <w:color w:val="0D0D0D" w:themeColor="text1" w:themeTint="F2"/>
        </w:rPr>
      </w:pPr>
    </w:p>
    <w:p w14:paraId="3C448850" w14:textId="77777777" w:rsidR="001A3A98" w:rsidRPr="00F46E81" w:rsidRDefault="001A3A98" w:rsidP="001A3A98">
      <w:pPr>
        <w:tabs>
          <w:tab w:val="left" w:pos="4820"/>
        </w:tabs>
        <w:spacing w:line="276" w:lineRule="auto"/>
        <w:jc w:val="both"/>
        <w:rPr>
          <w:rFonts w:ascii="Trebuchet MS" w:hAnsi="Trebuchet MS" w:cs="Arial"/>
          <w:color w:val="0D0D0D" w:themeColor="text1" w:themeTint="F2"/>
        </w:rPr>
      </w:pPr>
      <w:r w:rsidRPr="00F46E81">
        <w:rPr>
          <w:rFonts w:ascii="Trebuchet MS" w:hAnsi="Trebuchet MS" w:cs="Arial"/>
          <w:color w:val="0D0D0D" w:themeColor="text1" w:themeTint="F2"/>
        </w:rPr>
        <w:t xml:space="preserve">        ______________________________</w:t>
      </w:r>
      <w:r w:rsidRPr="00F46E81">
        <w:rPr>
          <w:rFonts w:ascii="Trebuchet MS" w:hAnsi="Trebuchet MS" w:cs="Arial"/>
          <w:color w:val="0D0D0D" w:themeColor="text1" w:themeTint="F2"/>
        </w:rPr>
        <w:tab/>
        <w:t xml:space="preserve">         ______________________________</w:t>
      </w:r>
    </w:p>
    <w:p w14:paraId="2C2E38AF" w14:textId="77777777" w:rsidR="001A3A98" w:rsidRPr="00F46E81" w:rsidRDefault="001A3A98" w:rsidP="001A3A98">
      <w:pPr>
        <w:tabs>
          <w:tab w:val="left" w:pos="0"/>
          <w:tab w:val="center" w:pos="4395"/>
          <w:tab w:val="center" w:pos="7797"/>
        </w:tabs>
        <w:spacing w:line="276" w:lineRule="auto"/>
        <w:rPr>
          <w:rFonts w:ascii="Trebuchet MS" w:hAnsi="Trebuchet MS" w:cs="Arial"/>
          <w:b/>
          <w:color w:val="0D0D0D" w:themeColor="text1" w:themeTint="F2"/>
        </w:rPr>
        <w:sectPr w:rsidR="001A3A98" w:rsidRPr="00F46E81" w:rsidSect="001A3A98">
          <w:headerReference w:type="default" r:id="rId9"/>
          <w:headerReference w:type="first" r:id="rId10"/>
          <w:type w:val="continuous"/>
          <w:pgSz w:w="11906" w:h="16838"/>
          <w:pgMar w:top="1560" w:right="1418" w:bottom="357" w:left="1418" w:header="964" w:footer="1474" w:gutter="0"/>
          <w:cols w:space="708"/>
          <w:titlePg/>
          <w:docGrid w:linePitch="272"/>
        </w:sectPr>
      </w:pPr>
    </w:p>
    <w:p w14:paraId="04416BCB" w14:textId="25306E75" w:rsidR="001A3A98" w:rsidRPr="00F46E81" w:rsidRDefault="001A3A98" w:rsidP="001A3A98">
      <w:pPr>
        <w:tabs>
          <w:tab w:val="left" w:pos="0"/>
          <w:tab w:val="center" w:pos="4395"/>
          <w:tab w:val="center" w:pos="7797"/>
        </w:tabs>
        <w:spacing w:line="276" w:lineRule="auto"/>
        <w:jc w:val="center"/>
        <w:rPr>
          <w:rFonts w:ascii="Trebuchet MS" w:hAnsi="Trebuchet MS" w:cs="Arial"/>
          <w:color w:val="0D0D0D" w:themeColor="text1" w:themeTint="F2"/>
        </w:rPr>
      </w:pPr>
      <w:r w:rsidRPr="00F46E81">
        <w:rPr>
          <w:rFonts w:ascii="Trebuchet MS" w:hAnsi="Trebuchet MS" w:cs="Arial"/>
          <w:b/>
          <w:color w:val="0D0D0D" w:themeColor="text1" w:themeTint="F2"/>
        </w:rPr>
        <w:t xml:space="preserve">                Ing. Elena Májeková             </w:t>
      </w:r>
      <w:r w:rsidRPr="00F46E81">
        <w:rPr>
          <w:rFonts w:ascii="Trebuchet MS" w:hAnsi="Trebuchet MS" w:cs="Arial"/>
          <w:b/>
          <w:color w:val="0D0D0D" w:themeColor="text1" w:themeTint="F2"/>
        </w:rPr>
        <w:tab/>
        <w:t xml:space="preserve">                                                                                  </w:t>
      </w:r>
      <w:r w:rsidRPr="00F46E81">
        <w:rPr>
          <w:rFonts w:ascii="Trebuchet MS" w:hAnsi="Trebuchet MS" w:cs="Arial"/>
          <w:color w:val="0D0D0D" w:themeColor="text1" w:themeTint="F2"/>
        </w:rPr>
        <w:t>Riaditeľ sekcie</w:t>
      </w:r>
    </w:p>
    <w:p w14:paraId="5CD0F288" w14:textId="3CD1B974" w:rsidR="001A3A98" w:rsidRPr="00F46E81" w:rsidRDefault="001A3A98" w:rsidP="001A3A98">
      <w:pPr>
        <w:tabs>
          <w:tab w:val="left" w:pos="0"/>
          <w:tab w:val="center" w:pos="4395"/>
          <w:tab w:val="center" w:pos="7797"/>
        </w:tabs>
        <w:spacing w:line="276" w:lineRule="auto"/>
        <w:jc w:val="center"/>
        <w:rPr>
          <w:rFonts w:ascii="Trebuchet MS" w:hAnsi="Trebuchet MS" w:cs="Arial"/>
          <w:color w:val="0D0D0D" w:themeColor="text1" w:themeTint="F2"/>
        </w:rPr>
      </w:pPr>
      <w:r w:rsidRPr="00F46E81">
        <w:rPr>
          <w:rFonts w:ascii="Trebuchet MS" w:hAnsi="Trebuchet MS" w:cs="Arial"/>
          <w:color w:val="0D0D0D" w:themeColor="text1" w:themeTint="F2"/>
        </w:rPr>
        <w:t xml:space="preserve">Union zdravotná poisťovňa a. s.                                          </w:t>
      </w:r>
      <w:r w:rsidRPr="00F46E81">
        <w:rPr>
          <w:rFonts w:ascii="Trebuchet MS" w:hAnsi="Trebuchet MS" w:cs="Arial"/>
          <w:b/>
          <w:color w:val="0D0D0D" w:themeColor="text1" w:themeTint="F2"/>
        </w:rPr>
        <w:t xml:space="preserve">           </w:t>
      </w:r>
      <w:r w:rsidRPr="00F46E81">
        <w:rPr>
          <w:rFonts w:ascii="Trebuchet MS" w:hAnsi="Trebuchet MS" w:cs="Arial"/>
          <w:b/>
          <w:color w:val="0D0D0D" w:themeColor="text1" w:themeTint="F2"/>
        </w:rPr>
        <w:tab/>
        <w:t xml:space="preserve">                       </w:t>
      </w:r>
      <w:r w:rsidRPr="00F46E81">
        <w:rPr>
          <w:rFonts w:ascii="Trebuchet MS" w:hAnsi="Trebuchet MS" w:cs="Arial"/>
          <w:color w:val="0D0D0D" w:themeColor="text1" w:themeTint="F2"/>
        </w:rPr>
        <w:br/>
      </w:r>
    </w:p>
    <w:p w14:paraId="56F5368D" w14:textId="76581E8B" w:rsidR="001A3A98" w:rsidRPr="00F46E81" w:rsidRDefault="001A3A98" w:rsidP="001A3A98">
      <w:pPr>
        <w:tabs>
          <w:tab w:val="left" w:pos="0"/>
          <w:tab w:val="center" w:pos="4395"/>
          <w:tab w:val="center" w:pos="7797"/>
        </w:tabs>
        <w:spacing w:line="276" w:lineRule="auto"/>
        <w:jc w:val="center"/>
        <w:rPr>
          <w:rFonts w:ascii="Trebuchet MS" w:hAnsi="Trebuchet MS" w:cs="Arial"/>
          <w:color w:val="0D0D0D" w:themeColor="text1" w:themeTint="F2"/>
        </w:rPr>
      </w:pPr>
      <w:r w:rsidRPr="00F46E81">
        <w:rPr>
          <w:rFonts w:ascii="Trebuchet MS" w:hAnsi="Trebuchet MS" w:cs="Arial"/>
          <w:b/>
          <w:color w:val="0D0D0D" w:themeColor="text1" w:themeTint="F2"/>
        </w:rPr>
        <w:t xml:space="preserve">Ing. Marek Mikle   </w:t>
      </w:r>
    </w:p>
    <w:p w14:paraId="183AB5B0" w14:textId="3EC70967" w:rsidR="001A3A98" w:rsidRPr="00F46E81" w:rsidRDefault="001A3A98" w:rsidP="001A3A98">
      <w:pPr>
        <w:tabs>
          <w:tab w:val="left" w:pos="0"/>
          <w:tab w:val="center" w:pos="4395"/>
          <w:tab w:val="center" w:pos="7797"/>
        </w:tabs>
        <w:spacing w:line="276" w:lineRule="auto"/>
        <w:jc w:val="center"/>
        <w:rPr>
          <w:rFonts w:ascii="Trebuchet MS" w:hAnsi="Trebuchet MS" w:cs="Arial"/>
          <w:color w:val="0D0D0D" w:themeColor="text1" w:themeTint="F2"/>
        </w:rPr>
      </w:pPr>
      <w:r w:rsidRPr="00F46E81">
        <w:rPr>
          <w:rFonts w:ascii="Trebuchet MS" w:hAnsi="Trebuchet MS" w:cs="Arial"/>
          <w:color w:val="0D0D0D" w:themeColor="text1" w:themeTint="F2"/>
        </w:rPr>
        <w:t>Senior riaditeľ</w:t>
      </w:r>
    </w:p>
    <w:p w14:paraId="2ED98CAC" w14:textId="4301F2F0" w:rsidR="001A3A98" w:rsidRPr="00F46E81" w:rsidRDefault="001A3A98" w:rsidP="001A3A98">
      <w:pPr>
        <w:tabs>
          <w:tab w:val="left" w:pos="0"/>
          <w:tab w:val="center" w:pos="4395"/>
          <w:tab w:val="center" w:pos="7797"/>
        </w:tabs>
        <w:spacing w:line="276" w:lineRule="auto"/>
        <w:jc w:val="center"/>
        <w:rPr>
          <w:rFonts w:ascii="Trebuchet MS" w:hAnsi="Trebuchet MS" w:cs="Arial"/>
          <w:color w:val="0D0D0D" w:themeColor="text1" w:themeTint="F2"/>
        </w:rPr>
        <w:sectPr w:rsidR="001A3A98" w:rsidRPr="00F46E81" w:rsidSect="000D336F">
          <w:type w:val="continuous"/>
          <w:pgSz w:w="11906" w:h="16838"/>
          <w:pgMar w:top="1560" w:right="1418" w:bottom="357" w:left="1418" w:header="964" w:footer="1474" w:gutter="0"/>
          <w:cols w:num="2" w:space="708"/>
          <w:titlePg/>
          <w:docGrid w:linePitch="272"/>
        </w:sectPr>
      </w:pPr>
      <w:r w:rsidRPr="00F46E81">
        <w:rPr>
          <w:rFonts w:ascii="Trebuchet MS" w:hAnsi="Trebuchet MS" w:cs="Arial"/>
          <w:color w:val="0D0D0D" w:themeColor="text1" w:themeTint="F2"/>
        </w:rPr>
        <w:t>Union zdravotná poisťovňa a. s.</w:t>
      </w:r>
    </w:p>
    <w:p w14:paraId="1A1448F0" w14:textId="77777777" w:rsidR="001A3A98" w:rsidRPr="00F46E81" w:rsidRDefault="001A3A98" w:rsidP="00E4052C">
      <w:pPr>
        <w:tabs>
          <w:tab w:val="left" w:pos="0"/>
          <w:tab w:val="center" w:pos="4395"/>
          <w:tab w:val="center" w:pos="7797"/>
        </w:tabs>
        <w:spacing w:line="276" w:lineRule="auto"/>
        <w:rPr>
          <w:rFonts w:ascii="Trebuchet MS" w:hAnsi="Trebuchet MS" w:cs="Arial"/>
          <w:color w:val="0D0D0D" w:themeColor="text1" w:themeTint="F2"/>
        </w:rPr>
      </w:pPr>
    </w:p>
    <w:p w14:paraId="167C41F8" w14:textId="2E70573A" w:rsidR="009D1B0B" w:rsidRPr="00F46E81" w:rsidRDefault="00C62337" w:rsidP="00E4052C">
      <w:pPr>
        <w:tabs>
          <w:tab w:val="left" w:pos="0"/>
          <w:tab w:val="center" w:pos="4395"/>
          <w:tab w:val="center" w:pos="7797"/>
        </w:tabs>
        <w:spacing w:line="276" w:lineRule="auto"/>
        <w:rPr>
          <w:rFonts w:ascii="Trebuchet MS" w:hAnsi="Trebuchet MS" w:cs="Arial"/>
          <w:color w:val="0D0D0D" w:themeColor="text1" w:themeTint="F2"/>
          <w:sz w:val="16"/>
          <w:szCs w:val="16"/>
        </w:rPr>
      </w:pPr>
      <w:r w:rsidRPr="00F46E81">
        <w:rPr>
          <w:rFonts w:ascii="Trebuchet MS" w:hAnsi="Trebuchet MS" w:cs="Arial"/>
          <w:color w:val="0D0D0D" w:themeColor="text1" w:themeTint="F2"/>
        </w:rPr>
        <w:tab/>
      </w:r>
      <w:r w:rsidRPr="00F46E81">
        <w:rPr>
          <w:rFonts w:ascii="Trebuchet MS" w:hAnsi="Trebuchet MS" w:cs="Arial"/>
          <w:color w:val="0D0D0D" w:themeColor="text1" w:themeTint="F2"/>
        </w:rPr>
        <w:tab/>
      </w:r>
      <w:r w:rsidR="006063D8" w:rsidRPr="00F46E81">
        <w:rPr>
          <w:rFonts w:ascii="Trebuchet MS" w:hAnsi="Trebuchet MS" w:cs="Arial"/>
          <w:color w:val="0D0D0D" w:themeColor="text1" w:themeTint="F2"/>
          <w:sz w:val="16"/>
          <w:szCs w:val="16"/>
        </w:rPr>
        <w:t xml:space="preserve">         </w:t>
      </w:r>
      <w:r w:rsidR="006063D8" w:rsidRPr="00F46E81">
        <w:rPr>
          <w:rFonts w:ascii="Trebuchet MS" w:hAnsi="Trebuchet MS" w:cs="Arial"/>
          <w:color w:val="0D0D0D" w:themeColor="text1" w:themeTint="F2"/>
          <w:sz w:val="16"/>
          <w:szCs w:val="16"/>
        </w:rPr>
        <w:br/>
        <w:t xml:space="preserve">                </w:t>
      </w:r>
    </w:p>
    <w:p w14:paraId="37FB7E3E" w14:textId="2963188A" w:rsidR="0007663D" w:rsidRPr="00F46E81" w:rsidRDefault="001B323D" w:rsidP="00E4052C">
      <w:pPr>
        <w:tabs>
          <w:tab w:val="left" w:pos="0"/>
          <w:tab w:val="center" w:pos="4395"/>
          <w:tab w:val="center" w:pos="7797"/>
        </w:tabs>
        <w:spacing w:line="276" w:lineRule="auto"/>
        <w:rPr>
          <w:rFonts w:ascii="Trebuchet MS" w:hAnsi="Trebuchet MS" w:cs="Arial"/>
          <w:color w:val="0D0D0D" w:themeColor="text1" w:themeTint="F2"/>
          <w:sz w:val="16"/>
          <w:szCs w:val="16"/>
        </w:rPr>
      </w:pPr>
      <w:r w:rsidRPr="00F46E81">
        <w:rPr>
          <w:rFonts w:ascii="Trebuchet MS" w:hAnsi="Trebuchet MS" w:cs="Arial"/>
          <w:color w:val="0D0D0D" w:themeColor="text1" w:themeTint="F2"/>
          <w:sz w:val="16"/>
          <w:szCs w:val="16"/>
        </w:rPr>
        <w:t xml:space="preserve">                           </w:t>
      </w:r>
      <w:r w:rsidR="003221BE" w:rsidRPr="00F46E81">
        <w:rPr>
          <w:rFonts w:ascii="Trebuchet MS" w:hAnsi="Trebuchet MS" w:cs="Arial"/>
          <w:color w:val="0D0D0D" w:themeColor="text1" w:themeTint="F2"/>
          <w:sz w:val="16"/>
          <w:szCs w:val="16"/>
        </w:rPr>
        <w:t xml:space="preserve">    </w:t>
      </w:r>
      <w:r w:rsidRPr="00F46E81">
        <w:rPr>
          <w:rFonts w:ascii="Trebuchet MS" w:hAnsi="Trebuchet MS" w:cs="Arial"/>
          <w:color w:val="0D0D0D" w:themeColor="text1" w:themeTint="F2"/>
          <w:sz w:val="16"/>
          <w:szCs w:val="16"/>
        </w:rPr>
        <w:tab/>
      </w:r>
      <w:r w:rsidR="006063D8" w:rsidRPr="00F46E81">
        <w:rPr>
          <w:rFonts w:ascii="Trebuchet MS" w:hAnsi="Trebuchet MS" w:cs="Arial"/>
          <w:color w:val="0D0D0D" w:themeColor="text1" w:themeTint="F2"/>
          <w:sz w:val="16"/>
          <w:szCs w:val="16"/>
        </w:rPr>
        <w:t xml:space="preserve">            </w:t>
      </w:r>
      <w:r w:rsidRPr="00F46E81">
        <w:rPr>
          <w:rFonts w:ascii="Trebuchet MS" w:hAnsi="Trebuchet MS" w:cs="Arial"/>
          <w:color w:val="0D0D0D" w:themeColor="text1" w:themeTint="F2"/>
          <w:sz w:val="16"/>
          <w:szCs w:val="16"/>
        </w:rPr>
        <w:tab/>
      </w:r>
      <w:r w:rsidR="006063D8" w:rsidRPr="00F46E81">
        <w:rPr>
          <w:rFonts w:ascii="Trebuchet MS" w:hAnsi="Trebuchet MS" w:cs="Arial"/>
          <w:color w:val="0D0D0D" w:themeColor="text1" w:themeTint="F2"/>
          <w:sz w:val="16"/>
          <w:szCs w:val="16"/>
        </w:rPr>
        <w:t xml:space="preserve">             </w:t>
      </w:r>
    </w:p>
    <w:sectPr w:rsidR="0007663D" w:rsidRPr="00F46E81" w:rsidSect="000D336F">
      <w:headerReference w:type="default" r:id="rId11"/>
      <w:headerReference w:type="first" r:id="rId12"/>
      <w:type w:val="continuous"/>
      <w:pgSz w:w="11906" w:h="16838"/>
      <w:pgMar w:top="1560" w:right="1418" w:bottom="357" w:left="1418" w:header="964"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9E6D1" w14:textId="77777777" w:rsidR="00626B58" w:rsidRDefault="00626B58">
      <w:r>
        <w:separator/>
      </w:r>
    </w:p>
  </w:endnote>
  <w:endnote w:type="continuationSeparator" w:id="0">
    <w:p w14:paraId="1A635D9A" w14:textId="77777777" w:rsidR="00626B58" w:rsidRDefault="0062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T*Toronto">
    <w:altName w:val="Times New Roman"/>
    <w:charset w:val="00"/>
    <w:family w:val="auto"/>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BB8BA" w14:textId="77777777" w:rsidR="00626B58" w:rsidRDefault="00626B58">
      <w:r>
        <w:separator/>
      </w:r>
    </w:p>
  </w:footnote>
  <w:footnote w:type="continuationSeparator" w:id="0">
    <w:p w14:paraId="3145B30F" w14:textId="77777777" w:rsidR="00626B58" w:rsidRDefault="00626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E0410" w14:textId="5A3E155E" w:rsidR="001A3A98" w:rsidRDefault="00F221B3">
    <w:pPr>
      <w:pStyle w:val="Hlavika"/>
      <w:jc w:val="right"/>
    </w:pPr>
    <w:r>
      <w:rPr>
        <w:noProof/>
      </w:rPr>
      <w:drawing>
        <wp:anchor distT="0" distB="0" distL="114300" distR="114300" simplePos="0" relativeHeight="251662336" behindDoc="0" locked="0" layoutInCell="1" allowOverlap="1" wp14:anchorId="1AC6A5F8" wp14:editId="0C9DB5C3">
          <wp:simplePos x="0" y="0"/>
          <wp:positionH relativeFrom="page">
            <wp:posOffset>5670550</wp:posOffset>
          </wp:positionH>
          <wp:positionV relativeFrom="page">
            <wp:posOffset>299085</wp:posOffset>
          </wp:positionV>
          <wp:extent cx="1562100" cy="664158"/>
          <wp:effectExtent l="0" t="0" r="0" b="3175"/>
          <wp:wrapNone/>
          <wp:docPr id="2" name="Obrázok 2" descr="Obrázok, na ktorom je text, riad, tanier&#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 riad, tanier&#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562100" cy="664158"/>
                  </a:xfrm>
                  <a:prstGeom prst="rect">
                    <a:avLst/>
                  </a:prstGeom>
                </pic:spPr>
              </pic:pic>
            </a:graphicData>
          </a:graphic>
          <wp14:sizeRelH relativeFrom="margin">
            <wp14:pctWidth>0</wp14:pctWidth>
          </wp14:sizeRelH>
          <wp14:sizeRelV relativeFrom="margin">
            <wp14:pctHeight>0</wp14:pctHeight>
          </wp14:sizeRelV>
        </wp:anchor>
      </w:drawing>
    </w:r>
  </w:p>
  <w:p w14:paraId="60BE978D" w14:textId="77777777" w:rsidR="001A3A98" w:rsidRDefault="001A3A9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5737514"/>
      <w:docPartObj>
        <w:docPartGallery w:val="Page Numbers (Top of Page)"/>
        <w:docPartUnique/>
      </w:docPartObj>
    </w:sdtPr>
    <w:sdtEndPr>
      <w:rPr>
        <w:rFonts w:ascii="Trebuchet MS" w:hAnsi="Trebuchet MS"/>
        <w:color w:val="4BACC6" w:themeColor="accent5"/>
      </w:rPr>
    </w:sdtEndPr>
    <w:sdtContent>
      <w:p w14:paraId="59A5C8FF" w14:textId="70050F75" w:rsidR="001A3A98" w:rsidRDefault="00BF14EA">
        <w:pPr>
          <w:pStyle w:val="Hlavika"/>
          <w:jc w:val="right"/>
        </w:pPr>
        <w:r>
          <w:rPr>
            <w:noProof/>
          </w:rPr>
          <w:drawing>
            <wp:anchor distT="0" distB="0" distL="114300" distR="114300" simplePos="0" relativeHeight="251660288" behindDoc="0" locked="0" layoutInCell="1" allowOverlap="1" wp14:anchorId="0D2EE156" wp14:editId="7503CC5B">
              <wp:simplePos x="0" y="0"/>
              <wp:positionH relativeFrom="page">
                <wp:posOffset>5753100</wp:posOffset>
              </wp:positionH>
              <wp:positionV relativeFrom="page">
                <wp:posOffset>129540</wp:posOffset>
              </wp:positionV>
              <wp:extent cx="1562100" cy="664158"/>
              <wp:effectExtent l="0" t="0" r="0" b="3175"/>
              <wp:wrapNone/>
              <wp:docPr id="3" name="Obrázok 3" descr="Obrázok, na ktorom je text, riad, tanier&#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3" descr="Obrázok, na ktorom je text, riad, tanier&#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1562100" cy="664158"/>
                      </a:xfrm>
                      <a:prstGeom prst="rect">
                        <a:avLst/>
                      </a:prstGeom>
                    </pic:spPr>
                  </pic:pic>
                </a:graphicData>
              </a:graphic>
              <wp14:sizeRelH relativeFrom="margin">
                <wp14:pctWidth>0</wp14:pctWidth>
              </wp14:sizeRelH>
              <wp14:sizeRelV relativeFrom="margin">
                <wp14:pctHeight>0</wp14:pctHeight>
              </wp14:sizeRelV>
            </wp:anchor>
          </w:drawing>
        </w:r>
      </w:p>
    </w:sdtContent>
  </w:sdt>
  <w:p w14:paraId="481CB9D3" w14:textId="77777777" w:rsidR="001A3A98" w:rsidRDefault="001A3A98" w:rsidP="00BF14E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CFFD6" w14:textId="0B11D8FF" w:rsidR="00AA4491" w:rsidRDefault="00AA4491">
    <w:pPr>
      <w:pStyle w:val="Hlavika"/>
      <w:jc w:val="right"/>
    </w:pPr>
  </w:p>
  <w:p w14:paraId="1C4F8D03" w14:textId="77777777" w:rsidR="00AA4491" w:rsidRDefault="00AA449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3599"/>
      <w:docPartObj>
        <w:docPartGallery w:val="Page Numbers (Top of Page)"/>
        <w:docPartUnique/>
      </w:docPartObj>
    </w:sdtPr>
    <w:sdtEndPr>
      <w:rPr>
        <w:rFonts w:ascii="Trebuchet MS" w:hAnsi="Trebuchet MS"/>
        <w:color w:val="4BACC6" w:themeColor="accent5"/>
      </w:rPr>
    </w:sdtEndPr>
    <w:sdtContent>
      <w:p w14:paraId="0AF3D129" w14:textId="54B8DF0B" w:rsidR="00AA4491" w:rsidRDefault="00957917">
        <w:pPr>
          <w:pStyle w:val="Hlavika"/>
          <w:jc w:val="right"/>
        </w:pPr>
        <w:r>
          <w:rPr>
            <w:noProof/>
          </w:rPr>
          <w:drawing>
            <wp:anchor distT="0" distB="0" distL="114300" distR="114300" simplePos="0" relativeHeight="251658240" behindDoc="0" locked="0" layoutInCell="1" allowOverlap="1" wp14:anchorId="16036E62" wp14:editId="2A711BB3">
              <wp:simplePos x="0" y="0"/>
              <wp:positionH relativeFrom="column">
                <wp:posOffset>4271645</wp:posOffset>
              </wp:positionH>
              <wp:positionV relativeFrom="paragraph">
                <wp:posOffset>-97790</wp:posOffset>
              </wp:positionV>
              <wp:extent cx="1350269" cy="395605"/>
              <wp:effectExtent l="0" t="0" r="2540" b="4445"/>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269" cy="395605"/>
                      </a:xfrm>
                      <a:prstGeom prst="rect">
                        <a:avLst/>
                      </a:prstGeom>
                      <a:noFill/>
                    </pic:spPr>
                  </pic:pic>
                </a:graphicData>
              </a:graphic>
              <wp14:sizeRelH relativeFrom="page">
                <wp14:pctWidth>0</wp14:pctWidth>
              </wp14:sizeRelH>
              <wp14:sizeRelV relativeFrom="page">
                <wp14:pctHeight>0</wp14:pctHeight>
              </wp14:sizeRelV>
            </wp:anchor>
          </w:drawing>
        </w:r>
      </w:p>
    </w:sdtContent>
  </w:sdt>
  <w:p w14:paraId="46ABD841" w14:textId="77777777" w:rsidR="00AA4491" w:rsidRDefault="00AA44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75B7"/>
    <w:multiLevelType w:val="hybridMultilevel"/>
    <w:tmpl w:val="81A4FE94"/>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F8461DF"/>
    <w:multiLevelType w:val="hybridMultilevel"/>
    <w:tmpl w:val="0FAC8D2C"/>
    <w:lvl w:ilvl="0" w:tplc="1CEE47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087CAF"/>
    <w:multiLevelType w:val="hybridMultilevel"/>
    <w:tmpl w:val="63BC8398"/>
    <w:lvl w:ilvl="0" w:tplc="E354A110">
      <w:numFmt w:val="bullet"/>
      <w:lvlText w:val="-"/>
      <w:lvlJc w:val="left"/>
      <w:pPr>
        <w:ind w:left="1080" w:hanging="360"/>
      </w:pPr>
      <w:rPr>
        <w:rFonts w:ascii="Trebuchet MS" w:eastAsia="Times New Roman" w:hAnsi="Trebuchet MS"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56507A9"/>
    <w:multiLevelType w:val="hybridMultilevel"/>
    <w:tmpl w:val="7D384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6C823DA"/>
    <w:multiLevelType w:val="hybridMultilevel"/>
    <w:tmpl w:val="7D0CA28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9C7D58"/>
    <w:multiLevelType w:val="hybridMultilevel"/>
    <w:tmpl w:val="43D0F258"/>
    <w:lvl w:ilvl="0" w:tplc="4E7A10D6">
      <w:start w:val="1"/>
      <w:numFmt w:val="lowerLetter"/>
      <w:lvlText w:val="%1."/>
      <w:lvlJc w:val="left"/>
      <w:pPr>
        <w:ind w:left="1095" w:hanging="375"/>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7D200EA"/>
    <w:multiLevelType w:val="hybridMultilevel"/>
    <w:tmpl w:val="F4AC22F0"/>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D84F31"/>
    <w:multiLevelType w:val="hybridMultilevel"/>
    <w:tmpl w:val="B12A281E"/>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 w15:restartNumberingAfterBreak="0">
    <w:nsid w:val="1CE2436D"/>
    <w:multiLevelType w:val="hybridMultilevel"/>
    <w:tmpl w:val="95B4946A"/>
    <w:lvl w:ilvl="0" w:tplc="74CAFA1C">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1E171C65"/>
    <w:multiLevelType w:val="hybridMultilevel"/>
    <w:tmpl w:val="F3A2556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23511567"/>
    <w:multiLevelType w:val="hybridMultilevel"/>
    <w:tmpl w:val="596AB5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D9556E"/>
    <w:multiLevelType w:val="hybridMultilevel"/>
    <w:tmpl w:val="554A5FF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AE70A3E"/>
    <w:multiLevelType w:val="hybridMultilevel"/>
    <w:tmpl w:val="33047656"/>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C991D98"/>
    <w:multiLevelType w:val="hybridMultilevel"/>
    <w:tmpl w:val="15F6F3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DDA370D"/>
    <w:multiLevelType w:val="hybridMultilevel"/>
    <w:tmpl w:val="431CDE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966BDF"/>
    <w:multiLevelType w:val="hybridMultilevel"/>
    <w:tmpl w:val="751AC602"/>
    <w:lvl w:ilvl="0" w:tplc="83EA3E24">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6" w15:restartNumberingAfterBreak="0">
    <w:nsid w:val="2EB17B21"/>
    <w:multiLevelType w:val="hybridMultilevel"/>
    <w:tmpl w:val="902451E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30987F75"/>
    <w:multiLevelType w:val="hybridMultilevel"/>
    <w:tmpl w:val="F468EF7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6982B52"/>
    <w:multiLevelType w:val="hybridMultilevel"/>
    <w:tmpl w:val="394446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DB34CC"/>
    <w:multiLevelType w:val="hybridMultilevel"/>
    <w:tmpl w:val="AED8416A"/>
    <w:lvl w:ilvl="0" w:tplc="BD42140E">
      <w:numFmt w:val="bullet"/>
      <w:lvlText w:val="-"/>
      <w:lvlJc w:val="left"/>
      <w:pPr>
        <w:ind w:left="1080" w:hanging="360"/>
      </w:pPr>
      <w:rPr>
        <w:rFonts w:ascii="Trebuchet MS" w:eastAsia="Times New Roman" w:hAnsi="Trebuchet MS"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39E41AF9"/>
    <w:multiLevelType w:val="hybridMultilevel"/>
    <w:tmpl w:val="F39674CE"/>
    <w:lvl w:ilvl="0" w:tplc="AB7E8E7E">
      <w:numFmt w:val="bullet"/>
      <w:lvlText w:val="-"/>
      <w:lvlJc w:val="left"/>
      <w:pPr>
        <w:ind w:left="720" w:hanging="360"/>
      </w:pPr>
      <w:rPr>
        <w:rFonts w:ascii="Trebuchet MS" w:eastAsia="Times New Roman" w:hAnsi="Trebuchet MS" w:cs="Arial" w:hint="default"/>
        <w:color w:val="404040" w:themeColor="text1" w:themeTint="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239495C"/>
    <w:multiLevelType w:val="hybridMultilevel"/>
    <w:tmpl w:val="04CC50A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42C54197"/>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2F1244"/>
    <w:multiLevelType w:val="hybridMultilevel"/>
    <w:tmpl w:val="A8E005B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B11840"/>
    <w:multiLevelType w:val="hybridMultilevel"/>
    <w:tmpl w:val="0330905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C835DAD"/>
    <w:multiLevelType w:val="hybridMultilevel"/>
    <w:tmpl w:val="186E7BC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617F004C"/>
    <w:multiLevelType w:val="hybridMultilevel"/>
    <w:tmpl w:val="F80EC8D8"/>
    <w:lvl w:ilvl="0" w:tplc="AB7E8E7E">
      <w:numFmt w:val="bullet"/>
      <w:lvlText w:val="-"/>
      <w:lvlJc w:val="left"/>
      <w:pPr>
        <w:ind w:left="720" w:hanging="360"/>
      </w:pPr>
      <w:rPr>
        <w:rFonts w:ascii="Trebuchet MS" w:eastAsia="Times New Roman" w:hAnsi="Trebuchet MS" w:cs="Arial" w:hint="default"/>
        <w:color w:val="404040" w:themeColor="text1" w:themeTint="BF"/>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39228E7"/>
    <w:multiLevelType w:val="multilevel"/>
    <w:tmpl w:val="B06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C3021A"/>
    <w:multiLevelType w:val="hybridMultilevel"/>
    <w:tmpl w:val="BC32795E"/>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77D16EF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784D6B07"/>
    <w:multiLevelType w:val="hybridMultilevel"/>
    <w:tmpl w:val="57A8427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9004A54"/>
    <w:multiLevelType w:val="hybridMultilevel"/>
    <w:tmpl w:val="EB5A980A"/>
    <w:lvl w:ilvl="0" w:tplc="990497FA">
      <w:numFmt w:val="bullet"/>
      <w:lvlText w:val="-"/>
      <w:lvlJc w:val="left"/>
      <w:pPr>
        <w:ind w:left="1080" w:hanging="360"/>
      </w:pPr>
      <w:rPr>
        <w:rFonts w:ascii="Trebuchet MS" w:eastAsia="Times New Roman" w:hAnsi="Trebuchet MS"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2" w15:restartNumberingAfterBreak="0">
    <w:nsid w:val="792B2713"/>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9620A49"/>
    <w:multiLevelType w:val="hybridMultilevel"/>
    <w:tmpl w:val="1A84A822"/>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C3D7DA9"/>
    <w:multiLevelType w:val="hybridMultilevel"/>
    <w:tmpl w:val="751AC602"/>
    <w:lvl w:ilvl="0" w:tplc="83EA3E24">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35" w15:restartNumberingAfterBreak="0">
    <w:nsid w:val="7D33627A"/>
    <w:multiLevelType w:val="hybridMultilevel"/>
    <w:tmpl w:val="E550B17E"/>
    <w:lvl w:ilvl="0" w:tplc="884C38F8">
      <w:numFmt w:val="bullet"/>
      <w:lvlText w:val="-"/>
      <w:lvlJc w:val="left"/>
      <w:pPr>
        <w:ind w:left="1080" w:hanging="360"/>
      </w:pPr>
      <w:rPr>
        <w:rFonts w:ascii="Trebuchet MS" w:eastAsia="Times New Roman" w:hAnsi="Trebuchet MS" w:cs="Arial" w:hint="default"/>
      </w:rPr>
    </w:lvl>
    <w:lvl w:ilvl="1" w:tplc="041B0003">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6" w15:restartNumberingAfterBreak="0">
    <w:nsid w:val="7D9B0210"/>
    <w:multiLevelType w:val="hybridMultilevel"/>
    <w:tmpl w:val="79C60C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2"/>
  </w:num>
  <w:num w:numId="2">
    <w:abstractNumId w:val="22"/>
  </w:num>
  <w:num w:numId="3">
    <w:abstractNumId w:val="29"/>
  </w:num>
  <w:num w:numId="4">
    <w:abstractNumId w:val="32"/>
  </w:num>
  <w:num w:numId="5">
    <w:abstractNumId w:val="12"/>
  </w:num>
  <w:num w:numId="6">
    <w:abstractNumId w:val="5"/>
  </w:num>
  <w:num w:numId="7">
    <w:abstractNumId w:val="21"/>
  </w:num>
  <w:num w:numId="8">
    <w:abstractNumId w:val="33"/>
  </w:num>
  <w:num w:numId="9">
    <w:abstractNumId w:val="16"/>
  </w:num>
  <w:num w:numId="10">
    <w:abstractNumId w:val="11"/>
  </w:num>
  <w:num w:numId="11">
    <w:abstractNumId w:val="30"/>
  </w:num>
  <w:num w:numId="12">
    <w:abstractNumId w:val="6"/>
  </w:num>
  <w:num w:numId="13">
    <w:abstractNumId w:val="17"/>
  </w:num>
  <w:num w:numId="14">
    <w:abstractNumId w:val="4"/>
  </w:num>
  <w:num w:numId="15">
    <w:abstractNumId w:val="9"/>
  </w:num>
  <w:num w:numId="16">
    <w:abstractNumId w:val="28"/>
  </w:num>
  <w:num w:numId="17">
    <w:abstractNumId w:val="7"/>
  </w:num>
  <w:num w:numId="18">
    <w:abstractNumId w:val="13"/>
  </w:num>
  <w:num w:numId="19">
    <w:abstractNumId w:val="25"/>
  </w:num>
  <w:num w:numId="20">
    <w:abstractNumId w:val="14"/>
  </w:num>
  <w:num w:numId="21">
    <w:abstractNumId w:val="0"/>
  </w:num>
  <w:num w:numId="22">
    <w:abstractNumId w:val="19"/>
  </w:num>
  <w:num w:numId="23">
    <w:abstractNumId w:val="15"/>
  </w:num>
  <w:num w:numId="24">
    <w:abstractNumId w:val="34"/>
  </w:num>
  <w:num w:numId="25">
    <w:abstractNumId w:val="8"/>
  </w:num>
  <w:num w:numId="26">
    <w:abstractNumId w:val="35"/>
  </w:num>
  <w:num w:numId="27">
    <w:abstractNumId w:val="1"/>
  </w:num>
  <w:num w:numId="28">
    <w:abstractNumId w:val="36"/>
  </w:num>
  <w:num w:numId="29">
    <w:abstractNumId w:val="27"/>
  </w:num>
  <w:num w:numId="30">
    <w:abstractNumId w:val="10"/>
  </w:num>
  <w:num w:numId="31">
    <w:abstractNumId w:val="18"/>
  </w:num>
  <w:num w:numId="32">
    <w:abstractNumId w:val="23"/>
  </w:num>
  <w:num w:numId="33">
    <w:abstractNumId w:val="31"/>
  </w:num>
  <w:num w:numId="34">
    <w:abstractNumId w:val="3"/>
  </w:num>
  <w:num w:numId="35">
    <w:abstractNumId w:val="24"/>
  </w:num>
  <w:num w:numId="36">
    <w:abstractNumId w:val="20"/>
  </w:num>
  <w:num w:numId="37">
    <w:abstractNumId w:val="2"/>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BA"/>
    <w:rsid w:val="000014B5"/>
    <w:rsid w:val="000106C0"/>
    <w:rsid w:val="0001211C"/>
    <w:rsid w:val="000162FD"/>
    <w:rsid w:val="00023297"/>
    <w:rsid w:val="00023AFA"/>
    <w:rsid w:val="000243C4"/>
    <w:rsid w:val="000272CC"/>
    <w:rsid w:val="00051A81"/>
    <w:rsid w:val="00057E88"/>
    <w:rsid w:val="000629E9"/>
    <w:rsid w:val="00066AE4"/>
    <w:rsid w:val="00071300"/>
    <w:rsid w:val="00071F55"/>
    <w:rsid w:val="000758E6"/>
    <w:rsid w:val="0007663D"/>
    <w:rsid w:val="0008609D"/>
    <w:rsid w:val="0009165B"/>
    <w:rsid w:val="00091C56"/>
    <w:rsid w:val="00093986"/>
    <w:rsid w:val="00095A37"/>
    <w:rsid w:val="000A45D9"/>
    <w:rsid w:val="000B306B"/>
    <w:rsid w:val="000C1854"/>
    <w:rsid w:val="000C5EF0"/>
    <w:rsid w:val="000C7641"/>
    <w:rsid w:val="000D23E8"/>
    <w:rsid w:val="000D336F"/>
    <w:rsid w:val="000E25E1"/>
    <w:rsid w:val="000E408A"/>
    <w:rsid w:val="000F4858"/>
    <w:rsid w:val="000F5BFF"/>
    <w:rsid w:val="000F6B2A"/>
    <w:rsid w:val="00101382"/>
    <w:rsid w:val="00104F3D"/>
    <w:rsid w:val="0010688E"/>
    <w:rsid w:val="0010708A"/>
    <w:rsid w:val="0011074B"/>
    <w:rsid w:val="001273FD"/>
    <w:rsid w:val="0015061F"/>
    <w:rsid w:val="001521C2"/>
    <w:rsid w:val="00155F9F"/>
    <w:rsid w:val="001665D3"/>
    <w:rsid w:val="00177869"/>
    <w:rsid w:val="00190D1C"/>
    <w:rsid w:val="00193165"/>
    <w:rsid w:val="001964A0"/>
    <w:rsid w:val="00196BF9"/>
    <w:rsid w:val="001A09AC"/>
    <w:rsid w:val="001A19AF"/>
    <w:rsid w:val="001A3A98"/>
    <w:rsid w:val="001A7EDE"/>
    <w:rsid w:val="001B03E7"/>
    <w:rsid w:val="001B0FAE"/>
    <w:rsid w:val="001B1910"/>
    <w:rsid w:val="001B323D"/>
    <w:rsid w:val="001B3AD5"/>
    <w:rsid w:val="001B4AA4"/>
    <w:rsid w:val="001C1F77"/>
    <w:rsid w:val="001C3AEE"/>
    <w:rsid w:val="001C4B30"/>
    <w:rsid w:val="001D179F"/>
    <w:rsid w:val="001D2F26"/>
    <w:rsid w:val="001D3AE8"/>
    <w:rsid w:val="001D70E0"/>
    <w:rsid w:val="001E4FDD"/>
    <w:rsid w:val="001E6CEC"/>
    <w:rsid w:val="001F3848"/>
    <w:rsid w:val="00205985"/>
    <w:rsid w:val="0021115F"/>
    <w:rsid w:val="00215264"/>
    <w:rsid w:val="002173E2"/>
    <w:rsid w:val="0022264D"/>
    <w:rsid w:val="00222D7E"/>
    <w:rsid w:val="00226A5F"/>
    <w:rsid w:val="00226C2A"/>
    <w:rsid w:val="0023382D"/>
    <w:rsid w:val="002363A2"/>
    <w:rsid w:val="002443F9"/>
    <w:rsid w:val="00247881"/>
    <w:rsid w:val="00256F13"/>
    <w:rsid w:val="00261236"/>
    <w:rsid w:val="00265FE7"/>
    <w:rsid w:val="00271C54"/>
    <w:rsid w:val="002727E2"/>
    <w:rsid w:val="00273875"/>
    <w:rsid w:val="00273BD9"/>
    <w:rsid w:val="00277523"/>
    <w:rsid w:val="0028696E"/>
    <w:rsid w:val="002A6A74"/>
    <w:rsid w:val="002B0EC6"/>
    <w:rsid w:val="002B18BE"/>
    <w:rsid w:val="002B5400"/>
    <w:rsid w:val="002C46FC"/>
    <w:rsid w:val="002C4C01"/>
    <w:rsid w:val="002C547E"/>
    <w:rsid w:val="002C6D2E"/>
    <w:rsid w:val="002E00BB"/>
    <w:rsid w:val="002E2F2B"/>
    <w:rsid w:val="002E3583"/>
    <w:rsid w:val="002E6DA7"/>
    <w:rsid w:val="002F072A"/>
    <w:rsid w:val="003004C9"/>
    <w:rsid w:val="00314498"/>
    <w:rsid w:val="0031691E"/>
    <w:rsid w:val="00317DDF"/>
    <w:rsid w:val="003212F4"/>
    <w:rsid w:val="003221BE"/>
    <w:rsid w:val="00325845"/>
    <w:rsid w:val="003322BB"/>
    <w:rsid w:val="00333E59"/>
    <w:rsid w:val="00344B37"/>
    <w:rsid w:val="0035272F"/>
    <w:rsid w:val="003567C3"/>
    <w:rsid w:val="003570B1"/>
    <w:rsid w:val="00357723"/>
    <w:rsid w:val="0036083F"/>
    <w:rsid w:val="00362786"/>
    <w:rsid w:val="003627F8"/>
    <w:rsid w:val="00363C2C"/>
    <w:rsid w:val="00372008"/>
    <w:rsid w:val="003806E4"/>
    <w:rsid w:val="003863BC"/>
    <w:rsid w:val="00386EEA"/>
    <w:rsid w:val="0038718D"/>
    <w:rsid w:val="003923F9"/>
    <w:rsid w:val="00394808"/>
    <w:rsid w:val="00394AE8"/>
    <w:rsid w:val="003A3CF4"/>
    <w:rsid w:val="003A57B2"/>
    <w:rsid w:val="003B14AD"/>
    <w:rsid w:val="003B387E"/>
    <w:rsid w:val="003B5389"/>
    <w:rsid w:val="003E027F"/>
    <w:rsid w:val="003E2E33"/>
    <w:rsid w:val="003F04F4"/>
    <w:rsid w:val="003F0742"/>
    <w:rsid w:val="003F20E0"/>
    <w:rsid w:val="003F2B0F"/>
    <w:rsid w:val="003F445A"/>
    <w:rsid w:val="0040128B"/>
    <w:rsid w:val="004030AB"/>
    <w:rsid w:val="00407380"/>
    <w:rsid w:val="00410F67"/>
    <w:rsid w:val="00414980"/>
    <w:rsid w:val="004175E0"/>
    <w:rsid w:val="00423C7D"/>
    <w:rsid w:val="00430D02"/>
    <w:rsid w:val="0043360B"/>
    <w:rsid w:val="00434341"/>
    <w:rsid w:val="004427FD"/>
    <w:rsid w:val="00454078"/>
    <w:rsid w:val="004631E1"/>
    <w:rsid w:val="00471815"/>
    <w:rsid w:val="00477D32"/>
    <w:rsid w:val="004800E4"/>
    <w:rsid w:val="004811E6"/>
    <w:rsid w:val="00482D98"/>
    <w:rsid w:val="0048557C"/>
    <w:rsid w:val="00491C79"/>
    <w:rsid w:val="004958AC"/>
    <w:rsid w:val="004A1B04"/>
    <w:rsid w:val="004A6855"/>
    <w:rsid w:val="004B2627"/>
    <w:rsid w:val="004B5820"/>
    <w:rsid w:val="004C04BA"/>
    <w:rsid w:val="004C6919"/>
    <w:rsid w:val="004C7450"/>
    <w:rsid w:val="004C790C"/>
    <w:rsid w:val="004D4BAF"/>
    <w:rsid w:val="004D544E"/>
    <w:rsid w:val="004E450A"/>
    <w:rsid w:val="004E6B28"/>
    <w:rsid w:val="004F282F"/>
    <w:rsid w:val="004F4A55"/>
    <w:rsid w:val="00501982"/>
    <w:rsid w:val="00510F79"/>
    <w:rsid w:val="00511F3C"/>
    <w:rsid w:val="005247AA"/>
    <w:rsid w:val="00526D15"/>
    <w:rsid w:val="00550BB0"/>
    <w:rsid w:val="00550F39"/>
    <w:rsid w:val="00551AC5"/>
    <w:rsid w:val="0056025E"/>
    <w:rsid w:val="00563533"/>
    <w:rsid w:val="00563C00"/>
    <w:rsid w:val="00570304"/>
    <w:rsid w:val="00571F2C"/>
    <w:rsid w:val="00581D6F"/>
    <w:rsid w:val="0058528E"/>
    <w:rsid w:val="00587AA9"/>
    <w:rsid w:val="0059006D"/>
    <w:rsid w:val="00590840"/>
    <w:rsid w:val="0059262F"/>
    <w:rsid w:val="005932F9"/>
    <w:rsid w:val="005A154C"/>
    <w:rsid w:val="005A3321"/>
    <w:rsid w:val="005A4EA2"/>
    <w:rsid w:val="005B2990"/>
    <w:rsid w:val="005C23F9"/>
    <w:rsid w:val="005C5A4B"/>
    <w:rsid w:val="005D6848"/>
    <w:rsid w:val="005E31FB"/>
    <w:rsid w:val="005F0195"/>
    <w:rsid w:val="005F14B9"/>
    <w:rsid w:val="005F3692"/>
    <w:rsid w:val="005F68D7"/>
    <w:rsid w:val="005F6ACC"/>
    <w:rsid w:val="00601410"/>
    <w:rsid w:val="006063D8"/>
    <w:rsid w:val="00626B58"/>
    <w:rsid w:val="00626B77"/>
    <w:rsid w:val="006365FF"/>
    <w:rsid w:val="006464EB"/>
    <w:rsid w:val="00671CBB"/>
    <w:rsid w:val="006735F5"/>
    <w:rsid w:val="00677ED2"/>
    <w:rsid w:val="00682F41"/>
    <w:rsid w:val="00683CBD"/>
    <w:rsid w:val="00694425"/>
    <w:rsid w:val="006B4216"/>
    <w:rsid w:val="006B4341"/>
    <w:rsid w:val="006B606B"/>
    <w:rsid w:val="006C2884"/>
    <w:rsid w:val="006D286E"/>
    <w:rsid w:val="006D71D5"/>
    <w:rsid w:val="006E2287"/>
    <w:rsid w:val="006E2293"/>
    <w:rsid w:val="006E6525"/>
    <w:rsid w:val="006F262C"/>
    <w:rsid w:val="006F40A1"/>
    <w:rsid w:val="00701801"/>
    <w:rsid w:val="00702D95"/>
    <w:rsid w:val="0070480B"/>
    <w:rsid w:val="0071077E"/>
    <w:rsid w:val="0071794F"/>
    <w:rsid w:val="00723C79"/>
    <w:rsid w:val="00726D61"/>
    <w:rsid w:val="00726ECC"/>
    <w:rsid w:val="007345C2"/>
    <w:rsid w:val="007351C5"/>
    <w:rsid w:val="007437D8"/>
    <w:rsid w:val="00745210"/>
    <w:rsid w:val="0074536A"/>
    <w:rsid w:val="007516B1"/>
    <w:rsid w:val="00756AB5"/>
    <w:rsid w:val="007575CB"/>
    <w:rsid w:val="007745E6"/>
    <w:rsid w:val="00781D86"/>
    <w:rsid w:val="00784CB5"/>
    <w:rsid w:val="00786541"/>
    <w:rsid w:val="00793EEC"/>
    <w:rsid w:val="00795FB1"/>
    <w:rsid w:val="007B4260"/>
    <w:rsid w:val="007B72AE"/>
    <w:rsid w:val="007C040E"/>
    <w:rsid w:val="007C1A04"/>
    <w:rsid w:val="007C2BCC"/>
    <w:rsid w:val="007D3F93"/>
    <w:rsid w:val="007E7598"/>
    <w:rsid w:val="007F0052"/>
    <w:rsid w:val="007F375C"/>
    <w:rsid w:val="007F5926"/>
    <w:rsid w:val="00801408"/>
    <w:rsid w:val="00804CAB"/>
    <w:rsid w:val="00805E9B"/>
    <w:rsid w:val="00824755"/>
    <w:rsid w:val="0082592F"/>
    <w:rsid w:val="00832892"/>
    <w:rsid w:val="00841DEB"/>
    <w:rsid w:val="008457B0"/>
    <w:rsid w:val="0084598D"/>
    <w:rsid w:val="00847643"/>
    <w:rsid w:val="008511BD"/>
    <w:rsid w:val="00874FEF"/>
    <w:rsid w:val="008A18B2"/>
    <w:rsid w:val="008A6329"/>
    <w:rsid w:val="008A7EFD"/>
    <w:rsid w:val="008B4482"/>
    <w:rsid w:val="008B78FB"/>
    <w:rsid w:val="008D655B"/>
    <w:rsid w:val="008F0E1B"/>
    <w:rsid w:val="008F32EC"/>
    <w:rsid w:val="00900330"/>
    <w:rsid w:val="0090073E"/>
    <w:rsid w:val="00903ECC"/>
    <w:rsid w:val="00903F2A"/>
    <w:rsid w:val="009058DC"/>
    <w:rsid w:val="009132C9"/>
    <w:rsid w:val="0091588A"/>
    <w:rsid w:val="00922AD0"/>
    <w:rsid w:val="0093170A"/>
    <w:rsid w:val="009413E2"/>
    <w:rsid w:val="00944F29"/>
    <w:rsid w:val="00951F4D"/>
    <w:rsid w:val="0095749B"/>
    <w:rsid w:val="00957917"/>
    <w:rsid w:val="00960A36"/>
    <w:rsid w:val="0096144D"/>
    <w:rsid w:val="00965469"/>
    <w:rsid w:val="00966005"/>
    <w:rsid w:val="009667A9"/>
    <w:rsid w:val="00966E68"/>
    <w:rsid w:val="00974FA8"/>
    <w:rsid w:val="0097661D"/>
    <w:rsid w:val="0098736A"/>
    <w:rsid w:val="009929D7"/>
    <w:rsid w:val="009A28F5"/>
    <w:rsid w:val="009A780C"/>
    <w:rsid w:val="009B4984"/>
    <w:rsid w:val="009B7F4D"/>
    <w:rsid w:val="009C1883"/>
    <w:rsid w:val="009C250C"/>
    <w:rsid w:val="009C41B9"/>
    <w:rsid w:val="009C4D08"/>
    <w:rsid w:val="009C50A6"/>
    <w:rsid w:val="009D1B0B"/>
    <w:rsid w:val="009D42D4"/>
    <w:rsid w:val="009E36F2"/>
    <w:rsid w:val="009E45CB"/>
    <w:rsid w:val="009E5DB1"/>
    <w:rsid w:val="009F0AD3"/>
    <w:rsid w:val="009F1FFA"/>
    <w:rsid w:val="009F639B"/>
    <w:rsid w:val="00A3391D"/>
    <w:rsid w:val="00A377B6"/>
    <w:rsid w:val="00A40624"/>
    <w:rsid w:val="00A4200A"/>
    <w:rsid w:val="00A42D0A"/>
    <w:rsid w:val="00A525EF"/>
    <w:rsid w:val="00A532A3"/>
    <w:rsid w:val="00A54543"/>
    <w:rsid w:val="00A62184"/>
    <w:rsid w:val="00A703FE"/>
    <w:rsid w:val="00A72B8A"/>
    <w:rsid w:val="00A74310"/>
    <w:rsid w:val="00A758E2"/>
    <w:rsid w:val="00A82970"/>
    <w:rsid w:val="00AA1A2D"/>
    <w:rsid w:val="00AA20D8"/>
    <w:rsid w:val="00AA4491"/>
    <w:rsid w:val="00AA5C73"/>
    <w:rsid w:val="00AB1ECB"/>
    <w:rsid w:val="00AC1217"/>
    <w:rsid w:val="00AC4660"/>
    <w:rsid w:val="00AD33F8"/>
    <w:rsid w:val="00AD3D5F"/>
    <w:rsid w:val="00AD4E26"/>
    <w:rsid w:val="00AE262F"/>
    <w:rsid w:val="00AE51C9"/>
    <w:rsid w:val="00AF3E3D"/>
    <w:rsid w:val="00B01564"/>
    <w:rsid w:val="00B02770"/>
    <w:rsid w:val="00B10EC6"/>
    <w:rsid w:val="00B128EB"/>
    <w:rsid w:val="00B16571"/>
    <w:rsid w:val="00B229BA"/>
    <w:rsid w:val="00B2578F"/>
    <w:rsid w:val="00B277B6"/>
    <w:rsid w:val="00B30D23"/>
    <w:rsid w:val="00B37344"/>
    <w:rsid w:val="00B52998"/>
    <w:rsid w:val="00B5611A"/>
    <w:rsid w:val="00B57642"/>
    <w:rsid w:val="00B707F8"/>
    <w:rsid w:val="00B73B43"/>
    <w:rsid w:val="00B77D8D"/>
    <w:rsid w:val="00BA2DBE"/>
    <w:rsid w:val="00BA3D66"/>
    <w:rsid w:val="00BA4733"/>
    <w:rsid w:val="00BA7688"/>
    <w:rsid w:val="00BB05DF"/>
    <w:rsid w:val="00BB11D5"/>
    <w:rsid w:val="00BB7783"/>
    <w:rsid w:val="00BC042F"/>
    <w:rsid w:val="00BC4223"/>
    <w:rsid w:val="00BD2F36"/>
    <w:rsid w:val="00BD6CF6"/>
    <w:rsid w:val="00BE0D91"/>
    <w:rsid w:val="00BE17CB"/>
    <w:rsid w:val="00BE6E83"/>
    <w:rsid w:val="00BF083E"/>
    <w:rsid w:val="00BF14EA"/>
    <w:rsid w:val="00BF3DF3"/>
    <w:rsid w:val="00BF5CFF"/>
    <w:rsid w:val="00C02CD5"/>
    <w:rsid w:val="00C033F7"/>
    <w:rsid w:val="00C06C5B"/>
    <w:rsid w:val="00C34735"/>
    <w:rsid w:val="00C438CC"/>
    <w:rsid w:val="00C47165"/>
    <w:rsid w:val="00C47406"/>
    <w:rsid w:val="00C537E4"/>
    <w:rsid w:val="00C5568B"/>
    <w:rsid w:val="00C55EC5"/>
    <w:rsid w:val="00C57716"/>
    <w:rsid w:val="00C57E05"/>
    <w:rsid w:val="00C62337"/>
    <w:rsid w:val="00C63FD2"/>
    <w:rsid w:val="00C7067B"/>
    <w:rsid w:val="00C8443F"/>
    <w:rsid w:val="00C84EB7"/>
    <w:rsid w:val="00C90BB1"/>
    <w:rsid w:val="00C9491B"/>
    <w:rsid w:val="00CA0483"/>
    <w:rsid w:val="00CA0788"/>
    <w:rsid w:val="00CB23E7"/>
    <w:rsid w:val="00CC131F"/>
    <w:rsid w:val="00CC3A29"/>
    <w:rsid w:val="00CC7C80"/>
    <w:rsid w:val="00CD1D03"/>
    <w:rsid w:val="00CD5A06"/>
    <w:rsid w:val="00CD618C"/>
    <w:rsid w:val="00CE09B5"/>
    <w:rsid w:val="00CF080B"/>
    <w:rsid w:val="00CF2A54"/>
    <w:rsid w:val="00D03853"/>
    <w:rsid w:val="00D03B2C"/>
    <w:rsid w:val="00D069A7"/>
    <w:rsid w:val="00D11C9A"/>
    <w:rsid w:val="00D21AAF"/>
    <w:rsid w:val="00D30174"/>
    <w:rsid w:val="00D30931"/>
    <w:rsid w:val="00D30E61"/>
    <w:rsid w:val="00D43827"/>
    <w:rsid w:val="00D47271"/>
    <w:rsid w:val="00D518B9"/>
    <w:rsid w:val="00D534D7"/>
    <w:rsid w:val="00D63DAB"/>
    <w:rsid w:val="00D66BB3"/>
    <w:rsid w:val="00D72CF7"/>
    <w:rsid w:val="00D80914"/>
    <w:rsid w:val="00D83523"/>
    <w:rsid w:val="00D845F9"/>
    <w:rsid w:val="00D90C58"/>
    <w:rsid w:val="00D9673D"/>
    <w:rsid w:val="00DA2884"/>
    <w:rsid w:val="00DA33F1"/>
    <w:rsid w:val="00DB4F17"/>
    <w:rsid w:val="00DB5C34"/>
    <w:rsid w:val="00DB67B8"/>
    <w:rsid w:val="00DC6D70"/>
    <w:rsid w:val="00DD13CA"/>
    <w:rsid w:val="00DE2A1D"/>
    <w:rsid w:val="00DE5AA0"/>
    <w:rsid w:val="00DF037D"/>
    <w:rsid w:val="00DF7713"/>
    <w:rsid w:val="00E04078"/>
    <w:rsid w:val="00E134EF"/>
    <w:rsid w:val="00E13ADC"/>
    <w:rsid w:val="00E22A52"/>
    <w:rsid w:val="00E27860"/>
    <w:rsid w:val="00E32B8F"/>
    <w:rsid w:val="00E364EC"/>
    <w:rsid w:val="00E4052C"/>
    <w:rsid w:val="00E54957"/>
    <w:rsid w:val="00E55320"/>
    <w:rsid w:val="00E555DF"/>
    <w:rsid w:val="00E61A54"/>
    <w:rsid w:val="00E62383"/>
    <w:rsid w:val="00E638D6"/>
    <w:rsid w:val="00E658AB"/>
    <w:rsid w:val="00E660EA"/>
    <w:rsid w:val="00E70FFA"/>
    <w:rsid w:val="00E71850"/>
    <w:rsid w:val="00E75D3D"/>
    <w:rsid w:val="00E80B02"/>
    <w:rsid w:val="00E86E42"/>
    <w:rsid w:val="00E96640"/>
    <w:rsid w:val="00E96FDB"/>
    <w:rsid w:val="00EB2B14"/>
    <w:rsid w:val="00EB3DB2"/>
    <w:rsid w:val="00EB5801"/>
    <w:rsid w:val="00ED0A4E"/>
    <w:rsid w:val="00ED661B"/>
    <w:rsid w:val="00ED6755"/>
    <w:rsid w:val="00ED68B5"/>
    <w:rsid w:val="00ED6E49"/>
    <w:rsid w:val="00EE3987"/>
    <w:rsid w:val="00EE78AC"/>
    <w:rsid w:val="00EE79A0"/>
    <w:rsid w:val="00F221B3"/>
    <w:rsid w:val="00F25901"/>
    <w:rsid w:val="00F2692F"/>
    <w:rsid w:val="00F275AC"/>
    <w:rsid w:val="00F278D7"/>
    <w:rsid w:val="00F34023"/>
    <w:rsid w:val="00F4068E"/>
    <w:rsid w:val="00F442C6"/>
    <w:rsid w:val="00F46E81"/>
    <w:rsid w:val="00F50D2C"/>
    <w:rsid w:val="00F57244"/>
    <w:rsid w:val="00F6071B"/>
    <w:rsid w:val="00F67856"/>
    <w:rsid w:val="00F85887"/>
    <w:rsid w:val="00F90C33"/>
    <w:rsid w:val="00F94E07"/>
    <w:rsid w:val="00F967FC"/>
    <w:rsid w:val="00FC0BCF"/>
    <w:rsid w:val="00FC1715"/>
    <w:rsid w:val="00FC50D3"/>
    <w:rsid w:val="00FD0A51"/>
    <w:rsid w:val="00FD4804"/>
    <w:rsid w:val="00FE0420"/>
    <w:rsid w:val="00FE5F89"/>
    <w:rsid w:val="00FE6B23"/>
    <w:rsid w:val="00FF2099"/>
    <w:rsid w:val="00FF234D"/>
    <w:rsid w:val="00FF3709"/>
    <w:rsid w:val="00FF79B2"/>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DAB3E"/>
  <w15:docId w15:val="{8C979912-481E-4F8C-872F-4AE4CC46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2173E2"/>
    <w:rPr>
      <w:lang w:eastAsia="cs-CZ"/>
    </w:rPr>
  </w:style>
  <w:style w:type="paragraph" w:styleId="Nadpis1">
    <w:name w:val="heading 1"/>
    <w:basedOn w:val="Normlny"/>
    <w:next w:val="Normlny"/>
    <w:link w:val="Nadpis1Char"/>
    <w:qFormat/>
    <w:rsid w:val="003567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2173E2"/>
    <w:pPr>
      <w:tabs>
        <w:tab w:val="center" w:pos="4153"/>
        <w:tab w:val="right" w:pos="8306"/>
      </w:tabs>
    </w:pPr>
  </w:style>
  <w:style w:type="paragraph" w:styleId="Pta">
    <w:name w:val="footer"/>
    <w:basedOn w:val="Normlny"/>
    <w:link w:val="PtaChar"/>
    <w:uiPriority w:val="99"/>
    <w:rsid w:val="002173E2"/>
    <w:pPr>
      <w:tabs>
        <w:tab w:val="center" w:pos="4153"/>
        <w:tab w:val="right" w:pos="8306"/>
      </w:tabs>
    </w:pPr>
  </w:style>
  <w:style w:type="paragraph" w:styleId="Zkladntext">
    <w:name w:val="Body Text"/>
    <w:basedOn w:val="Normlny"/>
    <w:link w:val="ZkladntextChar"/>
    <w:rsid w:val="002173E2"/>
    <w:pPr>
      <w:ind w:right="480"/>
      <w:jc w:val="both"/>
    </w:pPr>
  </w:style>
  <w:style w:type="character" w:styleId="Hypertextovprepojenie">
    <w:name w:val="Hyperlink"/>
    <w:basedOn w:val="Predvolenpsmoodseku"/>
    <w:rsid w:val="002173E2"/>
    <w:rPr>
      <w:color w:val="0000FF"/>
      <w:u w:val="single"/>
    </w:rPr>
  </w:style>
  <w:style w:type="paragraph" w:styleId="Textkomentra">
    <w:name w:val="annotation text"/>
    <w:basedOn w:val="Normlny"/>
    <w:link w:val="TextkomentraChar"/>
    <w:semiHidden/>
    <w:rsid w:val="00ED661B"/>
    <w:rPr>
      <w:rFonts w:ascii="AT*Toronto" w:hAnsi="AT*Toronto"/>
      <w:lang w:eastAsia="en-US"/>
    </w:rPr>
  </w:style>
  <w:style w:type="paragraph" w:styleId="Zkladntext2">
    <w:name w:val="Body Text 2"/>
    <w:basedOn w:val="Normlny"/>
    <w:rsid w:val="00DB4F17"/>
    <w:pPr>
      <w:spacing w:after="120" w:line="480" w:lineRule="auto"/>
    </w:pPr>
  </w:style>
  <w:style w:type="paragraph" w:styleId="Zarkazkladnhotextu">
    <w:name w:val="Body Text Indent"/>
    <w:basedOn w:val="Normlny"/>
    <w:rsid w:val="00D72CF7"/>
    <w:pPr>
      <w:spacing w:after="120"/>
      <w:ind w:left="283"/>
    </w:pPr>
  </w:style>
  <w:style w:type="paragraph" w:styleId="Textbubliny">
    <w:name w:val="Balloon Text"/>
    <w:basedOn w:val="Normlny"/>
    <w:link w:val="TextbublinyChar"/>
    <w:rsid w:val="001C1F77"/>
    <w:rPr>
      <w:rFonts w:ascii="Tahoma" w:hAnsi="Tahoma" w:cs="Tahoma"/>
      <w:sz w:val="16"/>
      <w:szCs w:val="16"/>
    </w:rPr>
  </w:style>
  <w:style w:type="character" w:customStyle="1" w:styleId="TextbublinyChar">
    <w:name w:val="Text bubliny Char"/>
    <w:basedOn w:val="Predvolenpsmoodseku"/>
    <w:link w:val="Textbubliny"/>
    <w:rsid w:val="001C1F77"/>
    <w:rPr>
      <w:rFonts w:ascii="Tahoma" w:hAnsi="Tahoma" w:cs="Tahoma"/>
      <w:sz w:val="16"/>
      <w:szCs w:val="16"/>
      <w:lang w:val="en-GB" w:eastAsia="cs-CZ"/>
    </w:rPr>
  </w:style>
  <w:style w:type="character" w:customStyle="1" w:styleId="ZkladntextChar">
    <w:name w:val="Základný text Char"/>
    <w:basedOn w:val="Predvolenpsmoodseku"/>
    <w:link w:val="Zkladntext"/>
    <w:rsid w:val="00CC7C80"/>
    <w:rPr>
      <w:lang w:eastAsia="cs-CZ"/>
    </w:rPr>
  </w:style>
  <w:style w:type="table" w:styleId="Mriekatabuky">
    <w:name w:val="Table Grid"/>
    <w:basedOn w:val="Normlnatabuka"/>
    <w:rsid w:val="00A62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rsid w:val="00A62184"/>
    <w:rPr>
      <w:sz w:val="16"/>
      <w:szCs w:val="16"/>
    </w:rPr>
  </w:style>
  <w:style w:type="character" w:customStyle="1" w:styleId="TextkomentraChar">
    <w:name w:val="Text komentára Char"/>
    <w:basedOn w:val="Predvolenpsmoodseku"/>
    <w:link w:val="Textkomentra"/>
    <w:semiHidden/>
    <w:rsid w:val="00A62184"/>
    <w:rPr>
      <w:rFonts w:ascii="AT*Toronto" w:hAnsi="AT*Toronto"/>
      <w:lang w:eastAsia="en-US"/>
    </w:rPr>
  </w:style>
  <w:style w:type="character" w:customStyle="1" w:styleId="HlavikaChar">
    <w:name w:val="Hlavička Char"/>
    <w:basedOn w:val="Predvolenpsmoodseku"/>
    <w:link w:val="Hlavika"/>
    <w:uiPriority w:val="99"/>
    <w:rsid w:val="00430D02"/>
    <w:rPr>
      <w:lang w:val="en-GB" w:eastAsia="cs-CZ"/>
    </w:rPr>
  </w:style>
  <w:style w:type="character" w:customStyle="1" w:styleId="PtaChar">
    <w:name w:val="Päta Char"/>
    <w:basedOn w:val="Predvolenpsmoodseku"/>
    <w:link w:val="Pta"/>
    <w:uiPriority w:val="99"/>
    <w:rsid w:val="006E6525"/>
    <w:rPr>
      <w:lang w:val="en-GB" w:eastAsia="cs-CZ"/>
    </w:rPr>
  </w:style>
  <w:style w:type="character" w:customStyle="1" w:styleId="Nadpis1Char">
    <w:name w:val="Nadpis 1 Char"/>
    <w:basedOn w:val="Predvolenpsmoodseku"/>
    <w:link w:val="Nadpis1"/>
    <w:rsid w:val="003567C3"/>
    <w:rPr>
      <w:rFonts w:asciiTheme="majorHAnsi" w:eastAsiaTheme="majorEastAsia" w:hAnsiTheme="majorHAnsi" w:cstheme="majorBidi"/>
      <w:b/>
      <w:bCs/>
      <w:color w:val="365F91" w:themeColor="accent1" w:themeShade="BF"/>
      <w:sz w:val="28"/>
      <w:szCs w:val="28"/>
      <w:lang w:val="en-GB" w:eastAsia="cs-CZ"/>
    </w:rPr>
  </w:style>
  <w:style w:type="paragraph" w:customStyle="1" w:styleId="NoParagraphStyle">
    <w:name w:val="[No Paragraph Style]"/>
    <w:rsid w:val="00590840"/>
    <w:pPr>
      <w:autoSpaceDE w:val="0"/>
      <w:autoSpaceDN w:val="0"/>
      <w:adjustRightInd w:val="0"/>
      <w:spacing w:line="288" w:lineRule="auto"/>
      <w:textAlignment w:val="center"/>
    </w:pPr>
    <w:rPr>
      <w:rFonts w:ascii="Times Regular" w:hAnsi="Times Regular" w:cs="Times Regular"/>
      <w:color w:val="000000"/>
      <w:sz w:val="24"/>
      <w:szCs w:val="24"/>
      <w:lang w:val="de-DE"/>
    </w:rPr>
  </w:style>
  <w:style w:type="paragraph" w:styleId="Odsekzoznamu">
    <w:name w:val="List Paragraph"/>
    <w:basedOn w:val="Normlny"/>
    <w:uiPriority w:val="34"/>
    <w:qFormat/>
    <w:rsid w:val="00325845"/>
    <w:pPr>
      <w:ind w:left="720"/>
      <w:contextualSpacing/>
    </w:pPr>
  </w:style>
  <w:style w:type="paragraph" w:styleId="Predmetkomentra">
    <w:name w:val="annotation subject"/>
    <w:basedOn w:val="Textkomentra"/>
    <w:next w:val="Textkomentra"/>
    <w:link w:val="PredmetkomentraChar"/>
    <w:rsid w:val="00801408"/>
    <w:rPr>
      <w:rFonts w:ascii="Times New Roman" w:hAnsi="Times New Roman"/>
      <w:b/>
      <w:bCs/>
      <w:lang w:val="en-GB" w:eastAsia="cs-CZ"/>
    </w:rPr>
  </w:style>
  <w:style w:type="character" w:customStyle="1" w:styleId="PredmetkomentraChar">
    <w:name w:val="Predmet komentára Char"/>
    <w:basedOn w:val="TextkomentraChar"/>
    <w:link w:val="Predmetkomentra"/>
    <w:rsid w:val="00801408"/>
    <w:rPr>
      <w:rFonts w:ascii="AT*Toronto" w:hAnsi="AT*Toronto"/>
      <w:b/>
      <w:bCs/>
      <w:lang w:val="en-GB" w:eastAsia="cs-CZ"/>
    </w:rPr>
  </w:style>
  <w:style w:type="character" w:styleId="PouitHypertextovPrepojenie">
    <w:name w:val="FollowedHyperlink"/>
    <w:basedOn w:val="Predvolenpsmoodseku"/>
    <w:rsid w:val="005F68D7"/>
    <w:rPr>
      <w:color w:val="800080" w:themeColor="followedHyperlink"/>
      <w:u w:val="single"/>
    </w:rPr>
  </w:style>
  <w:style w:type="character" w:styleId="Nevyrieenzmienka">
    <w:name w:val="Unresolved Mention"/>
    <w:basedOn w:val="Predvolenpsmoodseku"/>
    <w:uiPriority w:val="99"/>
    <w:semiHidden/>
    <w:unhideWhenUsed/>
    <w:rsid w:val="004E450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57037">
      <w:bodyDiv w:val="1"/>
      <w:marLeft w:val="0"/>
      <w:marRight w:val="0"/>
      <w:marTop w:val="0"/>
      <w:marBottom w:val="0"/>
      <w:divBdr>
        <w:top w:val="none" w:sz="0" w:space="0" w:color="auto"/>
        <w:left w:val="none" w:sz="0" w:space="0" w:color="auto"/>
        <w:bottom w:val="none" w:sz="0" w:space="0" w:color="auto"/>
        <w:right w:val="none" w:sz="0" w:space="0" w:color="auto"/>
      </w:divBdr>
    </w:div>
    <w:div w:id="818572602">
      <w:bodyDiv w:val="1"/>
      <w:marLeft w:val="0"/>
      <w:marRight w:val="0"/>
      <w:marTop w:val="0"/>
      <w:marBottom w:val="0"/>
      <w:divBdr>
        <w:top w:val="none" w:sz="0" w:space="0" w:color="auto"/>
        <w:left w:val="none" w:sz="0" w:space="0" w:color="auto"/>
        <w:bottom w:val="none" w:sz="0" w:space="0" w:color="auto"/>
        <w:right w:val="none" w:sz="0" w:space="0" w:color="auto"/>
      </w:divBdr>
    </w:div>
    <w:div w:id="1169715734">
      <w:bodyDiv w:val="1"/>
      <w:marLeft w:val="0"/>
      <w:marRight w:val="0"/>
      <w:marTop w:val="0"/>
      <w:marBottom w:val="0"/>
      <w:divBdr>
        <w:top w:val="none" w:sz="0" w:space="0" w:color="auto"/>
        <w:left w:val="none" w:sz="0" w:space="0" w:color="auto"/>
        <w:bottom w:val="none" w:sz="0" w:space="0" w:color="auto"/>
        <w:right w:val="none" w:sz="0" w:space="0" w:color="auto"/>
      </w:divBdr>
    </w:div>
    <w:div w:id="1246770751">
      <w:bodyDiv w:val="1"/>
      <w:marLeft w:val="0"/>
      <w:marRight w:val="0"/>
      <w:marTop w:val="0"/>
      <w:marBottom w:val="0"/>
      <w:divBdr>
        <w:top w:val="none" w:sz="0" w:space="0" w:color="auto"/>
        <w:left w:val="none" w:sz="0" w:space="0" w:color="auto"/>
        <w:bottom w:val="none" w:sz="0" w:space="0" w:color="auto"/>
        <w:right w:val="none" w:sz="0" w:space="0" w:color="auto"/>
      </w:divBdr>
    </w:div>
    <w:div w:id="1336179386">
      <w:bodyDiv w:val="1"/>
      <w:marLeft w:val="0"/>
      <w:marRight w:val="0"/>
      <w:marTop w:val="0"/>
      <w:marBottom w:val="0"/>
      <w:divBdr>
        <w:top w:val="none" w:sz="0" w:space="0" w:color="auto"/>
        <w:left w:val="none" w:sz="0" w:space="0" w:color="auto"/>
        <w:bottom w:val="none" w:sz="0" w:space="0" w:color="auto"/>
        <w:right w:val="none" w:sz="0" w:space="0" w:color="auto"/>
      </w:divBdr>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sChild>
        <w:div w:id="1185636698">
          <w:marLeft w:val="0"/>
          <w:marRight w:val="0"/>
          <w:marTop w:val="0"/>
          <w:marBottom w:val="0"/>
          <w:divBdr>
            <w:top w:val="none" w:sz="0" w:space="0" w:color="auto"/>
            <w:left w:val="none" w:sz="0" w:space="0" w:color="auto"/>
            <w:bottom w:val="none" w:sz="0" w:space="0" w:color="auto"/>
            <w:right w:val="none" w:sz="0" w:space="0" w:color="auto"/>
          </w:divBdr>
          <w:divsChild>
            <w:div w:id="1390298846">
              <w:marLeft w:val="0"/>
              <w:marRight w:val="0"/>
              <w:marTop w:val="0"/>
              <w:marBottom w:val="0"/>
              <w:divBdr>
                <w:top w:val="none" w:sz="0" w:space="0" w:color="auto"/>
                <w:left w:val="none" w:sz="0" w:space="0" w:color="auto"/>
                <w:bottom w:val="none" w:sz="0" w:space="0" w:color="auto"/>
                <w:right w:val="none" w:sz="0" w:space="0" w:color="auto"/>
              </w:divBdr>
              <w:divsChild>
                <w:div w:id="192963083">
                  <w:marLeft w:val="0"/>
                  <w:marRight w:val="0"/>
                  <w:marTop w:val="0"/>
                  <w:marBottom w:val="0"/>
                  <w:divBdr>
                    <w:top w:val="none" w:sz="0" w:space="0" w:color="auto"/>
                    <w:left w:val="none" w:sz="0" w:space="0" w:color="auto"/>
                    <w:bottom w:val="none" w:sz="0" w:space="0" w:color="auto"/>
                    <w:right w:val="none" w:sz="0" w:space="0" w:color="auto"/>
                  </w:divBdr>
                  <w:divsChild>
                    <w:div w:id="435297572">
                      <w:marLeft w:val="0"/>
                      <w:marRight w:val="0"/>
                      <w:marTop w:val="0"/>
                      <w:marBottom w:val="0"/>
                      <w:divBdr>
                        <w:top w:val="none" w:sz="0" w:space="0" w:color="auto"/>
                        <w:left w:val="none" w:sz="0" w:space="0" w:color="auto"/>
                        <w:bottom w:val="none" w:sz="0" w:space="0" w:color="auto"/>
                        <w:right w:val="none" w:sz="0" w:space="0" w:color="auto"/>
                      </w:divBdr>
                      <w:divsChild>
                        <w:div w:id="192468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6367">
              <w:marLeft w:val="0"/>
              <w:marRight w:val="0"/>
              <w:marTop w:val="0"/>
              <w:marBottom w:val="0"/>
              <w:divBdr>
                <w:top w:val="none" w:sz="0" w:space="0" w:color="auto"/>
                <w:left w:val="none" w:sz="0" w:space="0" w:color="auto"/>
                <w:bottom w:val="none" w:sz="0" w:space="0" w:color="auto"/>
                <w:right w:val="none" w:sz="0" w:space="0" w:color="auto"/>
              </w:divBdr>
              <w:divsChild>
                <w:div w:id="1663313893">
                  <w:marLeft w:val="0"/>
                  <w:marRight w:val="0"/>
                  <w:marTop w:val="0"/>
                  <w:marBottom w:val="0"/>
                  <w:divBdr>
                    <w:top w:val="none" w:sz="0" w:space="0" w:color="auto"/>
                    <w:left w:val="none" w:sz="0" w:space="0" w:color="auto"/>
                    <w:bottom w:val="none" w:sz="0" w:space="0" w:color="auto"/>
                    <w:right w:val="none" w:sz="0" w:space="0" w:color="auto"/>
                  </w:divBdr>
                  <w:divsChild>
                    <w:div w:id="1996716747">
                      <w:marLeft w:val="0"/>
                      <w:marRight w:val="0"/>
                      <w:marTop w:val="0"/>
                      <w:marBottom w:val="0"/>
                      <w:divBdr>
                        <w:top w:val="none" w:sz="0" w:space="0" w:color="auto"/>
                        <w:left w:val="none" w:sz="0" w:space="0" w:color="auto"/>
                        <w:bottom w:val="none" w:sz="0" w:space="0" w:color="auto"/>
                        <w:right w:val="none" w:sz="0" w:space="0" w:color="auto"/>
                      </w:divBdr>
                      <w:divsChild>
                        <w:div w:id="1412190423">
                          <w:marLeft w:val="0"/>
                          <w:marRight w:val="0"/>
                          <w:marTop w:val="0"/>
                          <w:marBottom w:val="0"/>
                          <w:divBdr>
                            <w:top w:val="none" w:sz="0" w:space="0" w:color="auto"/>
                            <w:left w:val="none" w:sz="0" w:space="0" w:color="auto"/>
                            <w:bottom w:val="none" w:sz="0" w:space="0" w:color="auto"/>
                            <w:right w:val="none" w:sz="0" w:space="0" w:color="auto"/>
                          </w:divBdr>
                          <w:divsChild>
                            <w:div w:id="424812001">
                              <w:marLeft w:val="0"/>
                              <w:marRight w:val="0"/>
                              <w:marTop w:val="0"/>
                              <w:marBottom w:val="0"/>
                              <w:divBdr>
                                <w:top w:val="none" w:sz="0" w:space="0" w:color="auto"/>
                                <w:left w:val="none" w:sz="0" w:space="0" w:color="auto"/>
                                <w:bottom w:val="none" w:sz="0" w:space="0" w:color="auto"/>
                                <w:right w:val="none" w:sz="0" w:space="0" w:color="auto"/>
                              </w:divBdr>
                              <w:divsChild>
                                <w:div w:id="148678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1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on@union.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B0664-7095-4224-8E45-40FE6A32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938</Words>
  <Characters>6001</Characters>
  <Application>Microsoft Office Word</Application>
  <DocSecurity>4</DocSecurity>
  <Lines>50</Lines>
  <Paragraphs>13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UNION p.a.s.</Company>
  <LinksUpToDate>false</LinksUpToDate>
  <CharactersWithSpaces>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Lenka Kurucová</dc:creator>
  <cp:lastModifiedBy>Micháliková Katarína</cp:lastModifiedBy>
  <cp:revision>2</cp:revision>
  <cp:lastPrinted>2022-10-24T08:36:00Z</cp:lastPrinted>
  <dcterms:created xsi:type="dcterms:W3CDTF">2022-11-08T12:22:00Z</dcterms:created>
  <dcterms:modified xsi:type="dcterms:W3CDTF">2022-11-08T12:22:00Z</dcterms:modified>
</cp:coreProperties>
</file>