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A79" w14:textId="5C8D1460" w:rsidR="001260E2" w:rsidRPr="0084792C" w:rsidRDefault="001260E2" w:rsidP="0084792C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</w:rPr>
      </w:pPr>
      <w:r w:rsidRPr="0084792C">
        <w:rPr>
          <w:caps/>
        </w:rPr>
        <w:t>poisteni</w:t>
      </w:r>
      <w:r w:rsidR="0084792C">
        <w:rPr>
          <w:caps/>
        </w:rPr>
        <w:t>e</w:t>
      </w:r>
      <w:r w:rsidRPr="0084792C">
        <w:rPr>
          <w:caps/>
        </w:rPr>
        <w:t xml:space="preserve"> </w:t>
      </w:r>
      <w:r w:rsidR="00C105F3">
        <w:rPr>
          <w:caps/>
        </w:rPr>
        <w:t>psychologickej Činnosti</w:t>
      </w:r>
    </w:p>
    <w:p w14:paraId="3799BE1F" w14:textId="77777777" w:rsidR="0084792C" w:rsidRDefault="0084792C" w:rsidP="00F62DA6">
      <w:pPr>
        <w:spacing w:line="312" w:lineRule="auto"/>
        <w:rPr>
          <w:rFonts w:ascii="Arial" w:hAnsi="Arial" w:cs="Arial"/>
          <w:b/>
          <w:sz w:val="21"/>
          <w:szCs w:val="21"/>
        </w:rPr>
      </w:pPr>
    </w:p>
    <w:p w14:paraId="02C43179" w14:textId="25F809B9" w:rsidR="00F62DA6" w:rsidRPr="00A730E9" w:rsidRDefault="00F62DA6" w:rsidP="00F62DA6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A730E9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F7349A" w:rsidRPr="001260E2" w14:paraId="1888F187" w14:textId="77777777" w:rsidTr="001260E2">
        <w:trPr>
          <w:cantSplit/>
          <w:trHeight w:val="407"/>
        </w:trPr>
        <w:tc>
          <w:tcPr>
            <w:tcW w:w="3377" w:type="pct"/>
          </w:tcPr>
          <w:p w14:paraId="3BAA9672" w14:textId="77777777" w:rsidR="00F7349A" w:rsidRPr="00A730E9" w:rsidRDefault="00F7349A" w:rsidP="001D3F1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0E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1A5A62B1" w14:textId="77777777" w:rsidR="00F7349A" w:rsidRPr="00A730E9" w:rsidRDefault="00F7349A" w:rsidP="001D3F1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30E9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A730E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A730E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CF6269" w:rsidRPr="00A730E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349A" w:rsidRPr="001260E2" w14:paraId="34AA36FC" w14:textId="77777777" w:rsidTr="001260E2">
        <w:trPr>
          <w:cantSplit/>
          <w:trHeight w:val="407"/>
        </w:trPr>
        <w:tc>
          <w:tcPr>
            <w:tcW w:w="3377" w:type="pct"/>
          </w:tcPr>
          <w:p w14:paraId="58A6779F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A730E9">
              <w:rPr>
                <w:rFonts w:ascii="Arial" w:hAnsi="Arial" w:cs="Arial"/>
                <w:b/>
                <w:sz w:val="20"/>
                <w:lang w:val="sk-SK"/>
              </w:rPr>
              <w:t>Sídlo/Miesto podnikania:</w:t>
            </w:r>
            <w:r w:rsidRPr="00A730E9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30E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0547F5B8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0"/>
                <w:lang w:val="sk-SK"/>
              </w:rPr>
            </w:pPr>
            <w:r w:rsidRPr="00A730E9">
              <w:rPr>
                <w:rFonts w:ascii="Arial" w:hAnsi="Arial" w:cs="Arial"/>
                <w:bCs/>
                <w:sz w:val="20"/>
                <w:lang w:val="sk-SK"/>
              </w:rPr>
              <w:t>Telefón:</w:t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730E9">
              <w:rPr>
                <w:rFonts w:ascii="Arial" w:hAnsi="Arial" w:cs="Arial"/>
                <w:bCs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bCs/>
                <w:noProof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</w:p>
        </w:tc>
      </w:tr>
      <w:tr w:rsidR="00F7349A" w:rsidRPr="001260E2" w14:paraId="36D26400" w14:textId="77777777" w:rsidTr="001260E2">
        <w:trPr>
          <w:cantSplit/>
          <w:trHeight w:val="407"/>
        </w:trPr>
        <w:tc>
          <w:tcPr>
            <w:tcW w:w="3377" w:type="pct"/>
          </w:tcPr>
          <w:p w14:paraId="010C42A8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0"/>
                <w:lang w:val="sk-SK"/>
              </w:rPr>
            </w:pPr>
            <w:r w:rsidRPr="00A730E9">
              <w:rPr>
                <w:rFonts w:ascii="Arial" w:hAnsi="Arial" w:cs="Arial"/>
                <w:sz w:val="20"/>
                <w:lang w:val="sk-SK"/>
              </w:rPr>
              <w:t xml:space="preserve">Kontaktná osoba: 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730E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14:paraId="4E65EA17" w14:textId="77777777" w:rsidR="00F7349A" w:rsidRPr="00A730E9" w:rsidRDefault="00F7349A" w:rsidP="001D3F16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A730E9">
              <w:rPr>
                <w:rFonts w:ascii="Arial" w:hAnsi="Arial" w:cs="Arial"/>
                <w:sz w:val="20"/>
                <w:lang w:val="sk-SK"/>
              </w:rPr>
              <w:t>Email:</w:t>
            </w:r>
            <w:r w:rsidRPr="00A730E9">
              <w:rPr>
                <w:rFonts w:ascii="Arial" w:hAnsi="Arial" w:cs="Arial"/>
                <w:sz w:val="20"/>
                <w:lang w:val="sk-SK"/>
              </w:rPr>
              <w:tab/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730E9">
              <w:rPr>
                <w:rFonts w:ascii="Arial" w:hAnsi="Arial" w:cs="Arial"/>
                <w:sz w:val="20"/>
                <w:lang w:val="sk-SK"/>
              </w:rPr>
              <w:instrText xml:space="preserve"> FORMTEXT </w:instrTex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separate"/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Pr="00A730E9">
              <w:rPr>
                <w:rFonts w:ascii="Arial" w:hAnsi="Arial" w:cs="Arial"/>
                <w:noProof/>
                <w:sz w:val="20"/>
                <w:lang w:val="sk-SK"/>
              </w:rPr>
              <w:t> </w:t>
            </w:r>
            <w:r w:rsidR="00CF6269" w:rsidRPr="00A730E9">
              <w:rPr>
                <w:rFonts w:ascii="Arial" w:hAnsi="Arial" w:cs="Arial"/>
                <w:sz w:val="20"/>
                <w:lang w:val="sk-SK"/>
              </w:rPr>
              <w:fldChar w:fldCharType="end"/>
            </w:r>
          </w:p>
        </w:tc>
      </w:tr>
    </w:tbl>
    <w:p w14:paraId="40532BAB" w14:textId="37CF9652" w:rsidR="00E66437" w:rsidRDefault="00E66437" w:rsidP="00F7349A">
      <w:pPr>
        <w:rPr>
          <w:rFonts w:ascii="Arial" w:hAnsi="Arial" w:cs="Arial"/>
          <w:sz w:val="21"/>
          <w:szCs w:val="21"/>
        </w:rPr>
      </w:pPr>
    </w:p>
    <w:p w14:paraId="51BF0687" w14:textId="63ED9767" w:rsidR="00D33074" w:rsidRPr="00A730E9" w:rsidRDefault="00B17011" w:rsidP="00F7349A">
      <w:pPr>
        <w:rPr>
          <w:rFonts w:ascii="Arial" w:hAnsi="Arial" w:cs="Arial"/>
          <w:b/>
          <w:sz w:val="20"/>
          <w:szCs w:val="20"/>
        </w:rPr>
      </w:pPr>
      <w:r w:rsidRPr="00A730E9">
        <w:rPr>
          <w:rFonts w:ascii="Arial" w:hAnsi="Arial" w:cs="Arial"/>
          <w:b/>
          <w:sz w:val="20"/>
          <w:szCs w:val="20"/>
        </w:rPr>
        <w:t>Základné informácie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6236A6" w:rsidRPr="0001712B" w14:paraId="576B07A1" w14:textId="77777777" w:rsidTr="00C105F3">
        <w:trPr>
          <w:cantSplit/>
          <w:trHeight w:val="98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15EA2" w14:textId="77777777" w:rsidR="006236A6" w:rsidRPr="0001712B" w:rsidRDefault="006236A6" w:rsidP="00AF65F4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71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Súčasné poistenie:</w:t>
            </w:r>
          </w:p>
          <w:p w14:paraId="68384BA2" w14:textId="1EB85B17" w:rsidR="006236A6" w:rsidRPr="0001712B" w:rsidRDefault="006236A6" w:rsidP="00AF65F4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Máte v súčasnosti dojednané poistenie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profesijnej </w:t>
            </w: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>zodpovednosti 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škodu </w:t>
            </w:r>
            <w:r w:rsidR="00C105F3">
              <w:rPr>
                <w:rFonts w:ascii="Arial" w:hAnsi="Arial" w:cs="Arial"/>
                <w:color w:val="000000" w:themeColor="text1"/>
                <w:sz w:val="20"/>
                <w:szCs w:val="20"/>
              </w:rPr>
              <w:t>pri výkone psychologickej činnosti</w:t>
            </w: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  <w:r w:rsidRPr="0001712B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65F4">
              <w:rPr>
                <w:rFonts w:ascii="Arial" w:hAnsi="Arial" w:cs="Arial"/>
                <w:sz w:val="20"/>
                <w:szCs w:val="20"/>
              </w:rPr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áno </w:t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F65F4">
              <w:rPr>
                <w:rFonts w:ascii="Arial" w:hAnsi="Arial" w:cs="Arial"/>
                <w:sz w:val="20"/>
                <w:szCs w:val="20"/>
              </w:rPr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5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0021922B" w14:textId="77777777" w:rsidR="00A730E9" w:rsidRDefault="006236A6" w:rsidP="00AF65F4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12B">
              <w:rPr>
                <w:rFonts w:ascii="Arial" w:hAnsi="Arial" w:cs="Arial"/>
                <w:sz w:val="20"/>
                <w:szCs w:val="20"/>
              </w:rPr>
              <w:t xml:space="preserve">Súčasný poisťovateľ: 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2BA7D70" w14:textId="7E82EF41" w:rsidR="006236A6" w:rsidRPr="0001712B" w:rsidRDefault="006236A6" w:rsidP="00AF65F4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12B">
              <w:rPr>
                <w:rFonts w:ascii="Arial" w:hAnsi="Arial" w:cs="Arial"/>
                <w:sz w:val="20"/>
                <w:szCs w:val="20"/>
              </w:rPr>
              <w:t xml:space="preserve">Poistná suma: 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Pr="000171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riekatabuky"/>
        <w:tblW w:w="5000" w:type="pct"/>
        <w:jc w:val="center"/>
        <w:tblLook w:val="0000" w:firstRow="0" w:lastRow="0" w:firstColumn="0" w:lastColumn="0" w:noHBand="0" w:noVBand="0"/>
      </w:tblPr>
      <w:tblGrid>
        <w:gridCol w:w="2402"/>
        <w:gridCol w:w="4804"/>
        <w:gridCol w:w="2402"/>
      </w:tblGrid>
      <w:tr w:rsidR="00A730E9" w:rsidRPr="00D73DE3" w14:paraId="25751872" w14:textId="77777777" w:rsidTr="00657A54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25AD46" w14:textId="77777777" w:rsidR="00A730E9" w:rsidRPr="00C814D7" w:rsidRDefault="00A730E9" w:rsidP="00657A54">
            <w:pPr>
              <w:tabs>
                <w:tab w:val="left" w:pos="72"/>
              </w:tabs>
              <w:spacing w:before="60"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Bol voči Vám za posledn</w:t>
            </w:r>
            <w:r>
              <w:rPr>
                <w:rFonts w:ascii="Arial" w:hAnsi="Arial" w:cs="Arial"/>
                <w:b/>
                <w:sz w:val="20"/>
                <w:szCs w:val="20"/>
              </w:rPr>
              <w:t>ých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rok</w:t>
            </w:r>
            <w:r>
              <w:rPr>
                <w:rFonts w:ascii="Arial" w:hAnsi="Arial" w:cs="Arial"/>
                <w:b/>
                <w:sz w:val="20"/>
                <w:szCs w:val="20"/>
              </w:rPr>
              <w:t>ov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 uplatnený nárok na náhradu škody z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poistenia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zodpovednosti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škodu spôsobenú pri výkone profesie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11D39">
              <w:rPr>
                <w:rFonts w:ascii="Arial" w:hAnsi="Arial" w:cs="Arial"/>
                <w:sz w:val="20"/>
                <w:szCs w:val="20"/>
              </w:rPr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áno   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11D39">
              <w:rPr>
                <w:rFonts w:ascii="Arial" w:hAnsi="Arial" w:cs="Arial"/>
                <w:sz w:val="20"/>
                <w:szCs w:val="20"/>
              </w:rPr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  nie</w:t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260E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260E2">
              <w:rPr>
                <w:rFonts w:ascii="Arial" w:hAnsi="Arial" w:cs="Arial"/>
                <w:sz w:val="21"/>
                <w:szCs w:val="21"/>
              </w:rPr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730E9" w:rsidRPr="00875596" w14:paraId="42C0F2B0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781DE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Dátum vzniku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DAD2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Príčina škody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07479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Výška škody</w:t>
            </w:r>
          </w:p>
        </w:tc>
      </w:tr>
      <w:tr w:rsidR="00A730E9" w:rsidRPr="00875596" w14:paraId="3D12C3FB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7F2B34A2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378F1DDE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879A099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730E9" w:rsidRPr="00875596" w14:paraId="1C31C456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13F54915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44015663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25BF0CE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730E9" w:rsidRPr="00875596" w14:paraId="0D89D569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3C45E53F" w14:textId="77777777" w:rsidR="00A730E9" w:rsidRPr="00A465B0" w:rsidRDefault="00A730E9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60786FBC" w14:textId="77777777" w:rsidR="00A730E9" w:rsidRPr="00A465B0" w:rsidRDefault="00A730E9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76374F0" w14:textId="77777777" w:rsidR="00A730E9" w:rsidRPr="00786D9B" w:rsidRDefault="00A730E9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730E9" w:rsidRPr="00875596" w14:paraId="0ECB04A5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CCD5C9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328C82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5473F" w14:textId="77777777" w:rsidR="00A730E9" w:rsidRPr="00875596" w:rsidRDefault="00A730E9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52802702" w14:textId="77777777" w:rsidR="007E4402" w:rsidRDefault="007E4402" w:rsidP="00F7349A">
      <w:pPr>
        <w:rPr>
          <w:rFonts w:ascii="Arial" w:hAnsi="Arial" w:cs="Arial"/>
          <w:b/>
          <w:sz w:val="20"/>
          <w:szCs w:val="20"/>
        </w:rPr>
      </w:pPr>
    </w:p>
    <w:p w14:paraId="1DB891E7" w14:textId="6149F818" w:rsidR="00F96077" w:rsidRPr="00A730E9" w:rsidRDefault="00F96077" w:rsidP="00F7349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Požiadavka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EA3E3C" w:rsidRPr="001260E2" w14:paraId="569165E9" w14:textId="77777777" w:rsidTr="001260E2">
        <w:trPr>
          <w:cantSplit/>
        </w:trPr>
        <w:tc>
          <w:tcPr>
            <w:tcW w:w="5000" w:type="pct"/>
            <w:vAlign w:val="center"/>
          </w:tcPr>
          <w:p w14:paraId="19FEDFE1" w14:textId="77777777" w:rsidR="00A730E9" w:rsidRDefault="00B02C71" w:rsidP="00A730E9">
            <w:pPr>
              <w:tabs>
                <w:tab w:val="left" w:pos="459"/>
              </w:tabs>
              <w:spacing w:before="80" w:after="80"/>
              <w:rPr>
                <w:rFonts w:ascii="Arial" w:hAnsi="Arial" w:cs="Arial"/>
                <w:i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Poistná suma</w:t>
            </w:r>
            <w:r w:rsidR="00B510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510C1" w:rsidRPr="004A1C62">
              <w:rPr>
                <w:rFonts w:ascii="Arial" w:hAnsi="Arial" w:cs="Arial"/>
                <w:i/>
                <w:sz w:val="20"/>
                <w:szCs w:val="20"/>
              </w:rPr>
              <w:t>€</w:t>
            </w:r>
            <w:r w:rsidR="00B510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CA239D4" w14:textId="3E59A872" w:rsidR="00EA3E3C" w:rsidRPr="00EA3E3C" w:rsidRDefault="00B510C1" w:rsidP="00A730E9">
            <w:pPr>
              <w:tabs>
                <w:tab w:val="left" w:pos="459"/>
              </w:tabs>
              <w:spacing w:before="80" w:after="80"/>
              <w:rPr>
                <w:rFonts w:ascii="Arial" w:hAnsi="Arial" w:cs="Arial"/>
                <w:b/>
                <w:sz w:val="21"/>
                <w:szCs w:val="21"/>
              </w:rPr>
            </w:pPr>
            <w:r w:rsidRPr="004A1C62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min.</w:t>
            </w:r>
            <w:r w:rsidRPr="004A1C6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34D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4A1C62">
              <w:rPr>
                <w:rFonts w:ascii="Arial" w:hAnsi="Arial" w:cs="Arial"/>
                <w:i/>
                <w:sz w:val="20"/>
                <w:szCs w:val="20"/>
              </w:rPr>
              <w:t>0.000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,00 </w:t>
            </w:r>
            <w:r w:rsidRPr="004A1C62">
              <w:rPr>
                <w:rFonts w:ascii="Arial" w:hAnsi="Arial" w:cs="Arial"/>
                <w:i/>
                <w:sz w:val="20"/>
                <w:szCs w:val="20"/>
              </w:rPr>
              <w:t>€)</w:t>
            </w:r>
          </w:p>
        </w:tc>
      </w:tr>
      <w:tr w:rsidR="00F7349A" w:rsidRPr="001260E2" w14:paraId="7D9A6733" w14:textId="77777777" w:rsidTr="001260E2">
        <w:trPr>
          <w:cantSplit/>
        </w:trPr>
        <w:tc>
          <w:tcPr>
            <w:tcW w:w="5000" w:type="pct"/>
            <w:vAlign w:val="center"/>
          </w:tcPr>
          <w:p w14:paraId="5DE1AFFE" w14:textId="63A0BCB2" w:rsidR="006236A6" w:rsidRDefault="00B02C71" w:rsidP="006236A6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9F2">
              <w:rPr>
                <w:rFonts w:ascii="Arial" w:hAnsi="Arial" w:cs="Arial"/>
                <w:b/>
                <w:bCs/>
                <w:sz w:val="20"/>
                <w:szCs w:val="20"/>
              </w:rPr>
              <w:t>Spoluúčasť</w:t>
            </w:r>
            <w:r w:rsidR="006236A6" w:rsidRPr="0001712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23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236A6" w:rsidRPr="004609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236A6" w:rsidRPr="0040696C">
              <w:rPr>
                <w:rFonts w:ascii="Arial" w:hAnsi="Arial" w:cs="Arial"/>
                <w:i/>
                <w:sz w:val="20"/>
                <w:szCs w:val="20"/>
              </w:rPr>
              <w:t xml:space="preserve">(0%-15% a min. od </w:t>
            </w:r>
            <w:r w:rsidR="006236A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6236A6" w:rsidRPr="0040696C">
              <w:rPr>
                <w:rFonts w:ascii="Arial" w:hAnsi="Arial" w:cs="Arial"/>
                <w:i/>
                <w:sz w:val="20"/>
                <w:szCs w:val="20"/>
              </w:rPr>
              <w:t xml:space="preserve">0€ do </w:t>
            </w:r>
            <w:r w:rsidR="00C105F3">
              <w:rPr>
                <w:rFonts w:ascii="Arial" w:hAnsi="Arial" w:cs="Arial"/>
                <w:i/>
                <w:sz w:val="20"/>
                <w:szCs w:val="20"/>
              </w:rPr>
              <w:t>1 0</w:t>
            </w:r>
            <w:r w:rsidR="006236A6" w:rsidRPr="0040696C">
              <w:rPr>
                <w:rFonts w:ascii="Arial" w:hAnsi="Arial" w:cs="Arial"/>
                <w:i/>
                <w:sz w:val="20"/>
                <w:szCs w:val="20"/>
              </w:rPr>
              <w:t>00€)</w:t>
            </w:r>
          </w:p>
          <w:p w14:paraId="7401A16A" w14:textId="73377F37" w:rsidR="00F7349A" w:rsidRPr="00A730E9" w:rsidRDefault="006236A6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sz w:val="20"/>
                <w:szCs w:val="20"/>
              </w:rPr>
              <w:t>%, min.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6236A6" w:rsidRPr="0001712B" w14:paraId="4D3A2F5A" w14:textId="77777777" w:rsidTr="00AF65F4">
        <w:trPr>
          <w:cantSplit/>
          <w:trHeight w:val="5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96C8" w14:textId="77777777" w:rsidR="006236A6" w:rsidRDefault="006236A6" w:rsidP="00AF65F4">
            <w:pPr>
              <w:spacing w:before="60" w:after="60" w:line="31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Pripoistenie:</w:t>
            </w:r>
          </w:p>
          <w:p w14:paraId="4092725D" w14:textId="77777777" w:rsidR="006236A6" w:rsidRPr="0001712B" w:rsidRDefault="006236A6" w:rsidP="00AF65F4">
            <w:pPr>
              <w:spacing w:before="80" w:after="80"/>
              <w:ind w:left="164"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3D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sz w:val="20"/>
                <w:szCs w:val="20"/>
              </w:rPr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>Retroaktivita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>1 rok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2 roky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3 roky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22010897" w14:textId="77777777" w:rsidR="007E4402" w:rsidRDefault="007E4402" w:rsidP="00F7349A">
      <w:pPr>
        <w:pStyle w:val="Zkladntext"/>
        <w:spacing w:before="0" w:line="312" w:lineRule="auto"/>
        <w:ind w:right="-1"/>
        <w:jc w:val="both"/>
        <w:rPr>
          <w:rFonts w:ascii="Arial" w:hAnsi="Arial" w:cs="Arial"/>
          <w:sz w:val="21"/>
          <w:szCs w:val="21"/>
          <w:lang w:val="sk-SK"/>
        </w:rPr>
      </w:pPr>
    </w:p>
    <w:p w14:paraId="7D0B5F3B" w14:textId="77777777" w:rsidR="00F7349A" w:rsidRPr="00A730E9" w:rsidRDefault="00F7349A" w:rsidP="00A730E9">
      <w:pPr>
        <w:pStyle w:val="Zkladntext"/>
        <w:spacing w:before="0"/>
        <w:ind w:right="-1"/>
        <w:jc w:val="both"/>
        <w:rPr>
          <w:rFonts w:ascii="Arial" w:hAnsi="Arial" w:cs="Arial"/>
          <w:lang w:val="sk-SK"/>
        </w:rPr>
      </w:pPr>
      <w:r w:rsidRPr="00A730E9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14:paraId="38516786" w14:textId="77777777" w:rsidR="00F7349A" w:rsidRPr="00A730E9" w:rsidRDefault="00F7349A" w:rsidP="00F7349A">
      <w:pPr>
        <w:spacing w:line="312" w:lineRule="auto"/>
        <w:rPr>
          <w:rFonts w:ascii="Arial" w:hAnsi="Arial" w:cs="Arial"/>
          <w:sz w:val="20"/>
          <w:szCs w:val="20"/>
        </w:rPr>
      </w:pPr>
    </w:p>
    <w:p w14:paraId="5E7D653B" w14:textId="66A596A8" w:rsidR="0049608D" w:rsidRPr="0040696C" w:rsidRDefault="0049608D" w:rsidP="0049608D">
      <w:pPr>
        <w:spacing w:before="80" w:after="80"/>
        <w:rPr>
          <w:rFonts w:ascii="Arial" w:hAnsi="Arial" w:cs="Arial"/>
          <w:b/>
          <w:sz w:val="20"/>
          <w:szCs w:val="20"/>
        </w:rPr>
      </w:pPr>
      <w:bookmarkStart w:id="0" w:name="_Hlk117514652"/>
      <w:r w:rsidRPr="0040696C">
        <w:rPr>
          <w:rFonts w:ascii="Arial" w:hAnsi="Arial" w:cs="Arial"/>
          <w:sz w:val="20"/>
          <w:szCs w:val="20"/>
        </w:rPr>
        <w:t>Prílohy:</w:t>
      </w:r>
      <w:r w:rsidRPr="0040696C">
        <w:rPr>
          <w:rFonts w:ascii="Arial" w:hAnsi="Arial" w:cs="Arial"/>
          <w:sz w:val="20"/>
          <w:szCs w:val="20"/>
        </w:rPr>
        <w:tab/>
        <w:t xml:space="preserve">č. 1 - </w:t>
      </w:r>
      <w:r w:rsidR="000866C2" w:rsidRPr="0040696C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="000866C2"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="000866C2" w:rsidRPr="0040696C">
        <w:rPr>
          <w:rFonts w:ascii="Arial" w:hAnsi="Arial" w:cs="Arial"/>
          <w:sz w:val="20"/>
          <w:szCs w:val="20"/>
        </w:rPr>
      </w:r>
      <w:r w:rsidR="000866C2" w:rsidRPr="0040696C">
        <w:rPr>
          <w:rFonts w:ascii="Arial" w:hAnsi="Arial" w:cs="Arial"/>
          <w:sz w:val="20"/>
          <w:szCs w:val="20"/>
        </w:rPr>
        <w:fldChar w:fldCharType="separate"/>
      </w:r>
      <w:r w:rsidR="000866C2" w:rsidRPr="0040696C">
        <w:rPr>
          <w:rFonts w:ascii="Arial" w:hAnsi="Arial" w:cs="Arial"/>
          <w:noProof/>
          <w:sz w:val="20"/>
          <w:szCs w:val="20"/>
        </w:rPr>
        <w:t> </w:t>
      </w:r>
      <w:r w:rsidR="000866C2" w:rsidRPr="0040696C">
        <w:rPr>
          <w:rFonts w:ascii="Arial" w:hAnsi="Arial" w:cs="Arial"/>
          <w:noProof/>
          <w:sz w:val="20"/>
          <w:szCs w:val="20"/>
        </w:rPr>
        <w:t> </w:t>
      </w:r>
      <w:r w:rsidR="000866C2" w:rsidRPr="0040696C">
        <w:rPr>
          <w:rFonts w:ascii="Arial" w:hAnsi="Arial" w:cs="Arial"/>
          <w:noProof/>
          <w:sz w:val="20"/>
          <w:szCs w:val="20"/>
        </w:rPr>
        <w:t> </w:t>
      </w:r>
      <w:r w:rsidR="000866C2" w:rsidRPr="0040696C">
        <w:rPr>
          <w:rFonts w:ascii="Arial" w:hAnsi="Arial" w:cs="Arial"/>
          <w:noProof/>
          <w:sz w:val="20"/>
          <w:szCs w:val="20"/>
        </w:rPr>
        <w:t> </w:t>
      </w:r>
      <w:r w:rsidR="000866C2" w:rsidRPr="0040696C">
        <w:rPr>
          <w:rFonts w:ascii="Arial" w:hAnsi="Arial" w:cs="Arial"/>
          <w:noProof/>
          <w:sz w:val="20"/>
          <w:szCs w:val="20"/>
        </w:rPr>
        <w:t> </w:t>
      </w:r>
      <w:r w:rsidR="000866C2" w:rsidRPr="0040696C">
        <w:rPr>
          <w:rFonts w:ascii="Arial" w:hAnsi="Arial" w:cs="Arial"/>
          <w:sz w:val="20"/>
          <w:szCs w:val="20"/>
        </w:rPr>
        <w:fldChar w:fldCharType="end"/>
      </w:r>
    </w:p>
    <w:p w14:paraId="0BA16127" w14:textId="77777777" w:rsidR="0049608D" w:rsidRPr="0040696C" w:rsidRDefault="0049608D" w:rsidP="0049608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ab/>
      </w:r>
      <w:bookmarkStart w:id="1" w:name="Text53"/>
      <w:r w:rsidRPr="0040696C">
        <w:rPr>
          <w:rFonts w:ascii="Arial" w:hAnsi="Arial" w:cs="Arial"/>
          <w:sz w:val="20"/>
          <w:szCs w:val="20"/>
        </w:rPr>
        <w:t xml:space="preserve">č. 2 -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3B5423ED" w14:textId="77777777" w:rsidR="0049608D" w:rsidRPr="0040696C" w:rsidRDefault="0049608D" w:rsidP="0049608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______________________________</w:t>
      </w:r>
    </w:p>
    <w:p w14:paraId="25F31550" w14:textId="77777777" w:rsidR="0049608D" w:rsidRPr="0040696C" w:rsidRDefault="0049608D" w:rsidP="0049608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 xml:space="preserve">V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 xml:space="preserve">, dňa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pečiatka a podpis žiadateľa o poistenie</w:t>
      </w:r>
    </w:p>
    <w:p w14:paraId="7F2DCA38" w14:textId="159E0D11" w:rsidR="008443D1" w:rsidRPr="001260E2" w:rsidRDefault="0049608D" w:rsidP="0049608D">
      <w:pPr>
        <w:spacing w:line="312" w:lineRule="auto"/>
        <w:rPr>
          <w:rFonts w:ascii="Arial" w:hAnsi="Arial" w:cs="Arial"/>
          <w:sz w:val="21"/>
          <w:szCs w:val="21"/>
        </w:rPr>
      </w:pPr>
      <w:r w:rsidRPr="0040696C">
        <w:rPr>
          <w:rFonts w:ascii="Arial" w:hAnsi="Arial" w:cs="Arial"/>
          <w:sz w:val="20"/>
          <w:szCs w:val="20"/>
        </w:rPr>
        <w:t xml:space="preserve">Meno a priezvisko </w:t>
      </w:r>
      <w:proofErr w:type="spellStart"/>
      <w:r w:rsidRPr="0040696C">
        <w:rPr>
          <w:rFonts w:ascii="Arial" w:hAnsi="Arial" w:cs="Arial"/>
          <w:sz w:val="20"/>
          <w:szCs w:val="20"/>
        </w:rPr>
        <w:t>dojednávateľa</w:t>
      </w:r>
      <w:proofErr w:type="spellEnd"/>
      <w:r w:rsidRPr="0040696C">
        <w:rPr>
          <w:rFonts w:ascii="Arial" w:hAnsi="Arial" w:cs="Arial"/>
          <w:sz w:val="20"/>
          <w:szCs w:val="20"/>
        </w:rPr>
        <w:t xml:space="preserve"> poistenia</w:t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" w:name="Text39"/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bookmarkEnd w:id="2"/>
      <w:bookmarkEnd w:id="0"/>
    </w:p>
    <w:sectPr w:rsidR="008443D1" w:rsidRPr="001260E2" w:rsidSect="001260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DF12" w14:textId="77777777" w:rsidR="00AA72EC" w:rsidRDefault="00AA72EC">
      <w:r>
        <w:separator/>
      </w:r>
    </w:p>
  </w:endnote>
  <w:endnote w:type="continuationSeparator" w:id="0">
    <w:p w14:paraId="09AB0561" w14:textId="77777777" w:rsidR="00AA72EC" w:rsidRDefault="00A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D893" w14:textId="77777777" w:rsidR="00290DB5" w:rsidRDefault="00290D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FB15" w14:textId="77777777" w:rsidR="00290DB5" w:rsidRDefault="00290D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6E18" w14:textId="77777777" w:rsidR="00AA72EC" w:rsidRDefault="00AA72EC" w:rsidP="001260E2">
    <w:pPr>
      <w:pStyle w:val="Pta"/>
      <w:rPr>
        <w:b/>
      </w:rPr>
    </w:pPr>
  </w:p>
  <w:p w14:paraId="22DD4844" w14:textId="77777777" w:rsidR="00AA72EC" w:rsidRDefault="00AA72EC" w:rsidP="001260E2">
    <w:pPr>
      <w:pStyle w:val="Pta"/>
      <w:rPr>
        <w:b/>
      </w:rPr>
    </w:pPr>
  </w:p>
  <w:p w14:paraId="1E2A1F5D" w14:textId="45979422" w:rsidR="00AA72EC" w:rsidRDefault="00AA72EC" w:rsidP="001260E2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E12D91">
      <w:rPr>
        <w:b/>
      </w:rPr>
      <w:t>0</w:t>
    </w:r>
    <w:r w:rsidR="006E734D">
      <w:rPr>
        <w:b/>
      </w:rPr>
      <w:t>5</w:t>
    </w:r>
    <w:r w:rsidR="00E12D91">
      <w:rPr>
        <w:b/>
      </w:rPr>
      <w:t>2</w:t>
    </w:r>
    <w:r w:rsidR="00C105F3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D17D" w14:textId="77777777" w:rsidR="00AA72EC" w:rsidRDefault="00AA72EC">
      <w:r>
        <w:separator/>
      </w:r>
    </w:p>
  </w:footnote>
  <w:footnote w:type="continuationSeparator" w:id="0">
    <w:p w14:paraId="493010B4" w14:textId="77777777" w:rsidR="00AA72EC" w:rsidRDefault="00A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9254" w14:textId="77777777" w:rsidR="00290DB5" w:rsidRDefault="00290D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F02C" w14:textId="77777777" w:rsidR="00290DB5" w:rsidRDefault="00290DB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7DE1" w14:textId="65A2D6C4" w:rsidR="00AA72EC" w:rsidRDefault="00AA72EC" w:rsidP="001260E2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1E84EA3F" w14:textId="7E0C4D3E" w:rsidR="00AA72EC" w:rsidRDefault="00290DB5" w:rsidP="00A730E9">
    <w:pPr>
      <w:pStyle w:val="Hlavika"/>
      <w:jc w:val="center"/>
    </w:pPr>
    <w:r>
      <w:rPr>
        <w:rFonts w:ascii="Arial" w:hAnsi="Arial" w:cs="Arial"/>
        <w:noProof/>
        <w:spacing w:val="10"/>
        <w:sz w:val="21"/>
        <w:szCs w:val="21"/>
      </w:rPr>
      <w:drawing>
        <wp:anchor distT="0" distB="0" distL="114300" distR="114300" simplePos="0" relativeHeight="251659264" behindDoc="0" locked="0" layoutInCell="1" allowOverlap="1" wp14:anchorId="38FC3351" wp14:editId="28018D88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1905" b="0"/>
          <wp:wrapNone/>
          <wp:docPr id="2" name="Obrázok 2" descr="Obrázok, na ktorom je písmo, log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písmo, logo, text, grafika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2EC" w:rsidRPr="00D661FC">
      <w:rPr>
        <w:rFonts w:ascii="Arial" w:hAnsi="Arial" w:cs="Arial"/>
        <w:spacing w:val="10"/>
        <w:sz w:val="21"/>
        <w:szCs w:val="21"/>
      </w:rPr>
      <w:t xml:space="preserve"> </w:t>
    </w:r>
    <w:sdt>
      <w:sdtPr>
        <w:rPr>
          <w:rFonts w:ascii="Times New Roman" w:hAnsi="Times New Roman"/>
          <w:b/>
          <w:spacing w:val="10"/>
          <w:sz w:val="24"/>
          <w:szCs w:val="24"/>
        </w:rPr>
        <w:alias w:val="vlož číslo zmluvy"/>
        <w:tag w:val="vlož číslo zmluvy"/>
        <w:id w:val="5391678"/>
        <w:showingPlcHdr/>
      </w:sdtPr>
      <w:sdtEndPr>
        <w:rPr>
          <w:b w:val="0"/>
          <w:sz w:val="21"/>
          <w:szCs w:val="21"/>
        </w:rPr>
      </w:sdtEndPr>
      <w:sdtContent>
        <w:r w:rsidR="00A730E9">
          <w:rPr>
            <w:rFonts w:ascii="Times New Roman" w:hAnsi="Times New Roman"/>
            <w:b/>
            <w:spacing w:val="10"/>
            <w:sz w:val="24"/>
            <w:szCs w:val="24"/>
          </w:rPr>
          <w:t xml:space="preserve">     </w:t>
        </w:r>
      </w:sdtContent>
    </w:sdt>
  </w:p>
  <w:p w14:paraId="6C1B3921" w14:textId="77777777" w:rsidR="00AA72EC" w:rsidRDefault="00AA72EC" w:rsidP="001260E2">
    <w:pPr>
      <w:pStyle w:val="Hlavika"/>
    </w:pPr>
  </w:p>
  <w:p w14:paraId="5C3162F0" w14:textId="77777777" w:rsidR="0084792C" w:rsidRDefault="0084792C" w:rsidP="0084792C">
    <w:pPr>
      <w:pStyle w:val="Nzov"/>
      <w:shd w:val="clear" w:color="auto" w:fill="auto"/>
    </w:pPr>
    <w:r>
      <w:tab/>
    </w:r>
  </w:p>
  <w:p w14:paraId="35C98559" w14:textId="77777777" w:rsidR="0084792C" w:rsidRDefault="0084792C" w:rsidP="0084792C">
    <w:pPr>
      <w:pStyle w:val="Nzov"/>
      <w:shd w:val="clear" w:color="auto" w:fill="auto"/>
    </w:pPr>
  </w:p>
  <w:p w14:paraId="07B27463" w14:textId="46205E16" w:rsidR="0084792C" w:rsidRPr="005B5443" w:rsidRDefault="0084792C" w:rsidP="0084792C">
    <w:pPr>
      <w:pStyle w:val="Nzov"/>
      <w:shd w:val="clear" w:color="auto" w:fill="auto"/>
      <w:rPr>
        <w:rFonts w:ascii="Arial" w:hAnsi="Arial" w:cs="Arial"/>
        <w:caps/>
        <w:sz w:val="32"/>
      </w:rPr>
    </w:pPr>
    <w:r>
      <w:rPr>
        <w:rFonts w:ascii="Arial" w:hAnsi="Arial" w:cs="Arial"/>
        <w:caps/>
        <w:sz w:val="32"/>
      </w:rPr>
      <w:t xml:space="preserve">dotazník </w:t>
    </w:r>
  </w:p>
  <w:p w14:paraId="6B6B9F0F" w14:textId="6427AC04" w:rsidR="00AA72EC" w:rsidRDefault="00AA72EC" w:rsidP="0084792C">
    <w:pPr>
      <w:pStyle w:val="Hlavika"/>
      <w:tabs>
        <w:tab w:val="clear" w:pos="8306"/>
        <w:tab w:val="left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7D55"/>
    <w:multiLevelType w:val="singleLevel"/>
    <w:tmpl w:val="9A58BAF0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10D9E"/>
    <w:multiLevelType w:val="hybridMultilevel"/>
    <w:tmpl w:val="265E4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20583"/>
    <w:multiLevelType w:val="hybridMultilevel"/>
    <w:tmpl w:val="0486F6DC"/>
    <w:lvl w:ilvl="0" w:tplc="DF0C6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32F8"/>
    <w:multiLevelType w:val="hybridMultilevel"/>
    <w:tmpl w:val="E8F482C0"/>
    <w:lvl w:ilvl="0" w:tplc="1ABCDDCE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93782819">
    <w:abstractNumId w:val="4"/>
  </w:num>
  <w:num w:numId="2" w16cid:durableId="1218855242">
    <w:abstractNumId w:val="3"/>
  </w:num>
  <w:num w:numId="3" w16cid:durableId="1215698054">
    <w:abstractNumId w:val="0"/>
  </w:num>
  <w:num w:numId="4" w16cid:durableId="760025588">
    <w:abstractNumId w:val="5"/>
  </w:num>
  <w:num w:numId="5" w16cid:durableId="1864318328">
    <w:abstractNumId w:val="1"/>
  </w:num>
  <w:num w:numId="6" w16cid:durableId="194950111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Q/8kFT1miQR12To2nCajbG+EVqt/BhixFMhFgWaczlOCRewLCG45OKLXTv9A8H9aiSCsnRJORuMwvavuLFITA==" w:salt="IkICFZdIOgfA+v8YXWz+tQ==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07842"/>
    <w:rsid w:val="00011CFA"/>
    <w:rsid w:val="00022E2B"/>
    <w:rsid w:val="00024A82"/>
    <w:rsid w:val="00024F15"/>
    <w:rsid w:val="000510D5"/>
    <w:rsid w:val="000633AF"/>
    <w:rsid w:val="000674AA"/>
    <w:rsid w:val="00067667"/>
    <w:rsid w:val="000714B1"/>
    <w:rsid w:val="00081492"/>
    <w:rsid w:val="00083C9B"/>
    <w:rsid w:val="00084AFC"/>
    <w:rsid w:val="000866C2"/>
    <w:rsid w:val="000A2D75"/>
    <w:rsid w:val="000A3361"/>
    <w:rsid w:val="000A76AE"/>
    <w:rsid w:val="000C1970"/>
    <w:rsid w:val="000C391C"/>
    <w:rsid w:val="000C7AF5"/>
    <w:rsid w:val="000D7A34"/>
    <w:rsid w:val="000E1783"/>
    <w:rsid w:val="000E503C"/>
    <w:rsid w:val="0011316C"/>
    <w:rsid w:val="00120246"/>
    <w:rsid w:val="00121D2A"/>
    <w:rsid w:val="001257DB"/>
    <w:rsid w:val="001260E2"/>
    <w:rsid w:val="001277CA"/>
    <w:rsid w:val="00147851"/>
    <w:rsid w:val="00147D4C"/>
    <w:rsid w:val="001A19EA"/>
    <w:rsid w:val="001B5A11"/>
    <w:rsid w:val="001C7CAF"/>
    <w:rsid w:val="001D2C39"/>
    <w:rsid w:val="001D3F16"/>
    <w:rsid w:val="001D489C"/>
    <w:rsid w:val="001F13E6"/>
    <w:rsid w:val="0020029C"/>
    <w:rsid w:val="00201B03"/>
    <w:rsid w:val="00217118"/>
    <w:rsid w:val="00230839"/>
    <w:rsid w:val="00255D31"/>
    <w:rsid w:val="0026593E"/>
    <w:rsid w:val="00290DB5"/>
    <w:rsid w:val="00292460"/>
    <w:rsid w:val="002A2365"/>
    <w:rsid w:val="002A2729"/>
    <w:rsid w:val="002A7E1B"/>
    <w:rsid w:val="002B1590"/>
    <w:rsid w:val="002C7955"/>
    <w:rsid w:val="002D278F"/>
    <w:rsid w:val="002E1990"/>
    <w:rsid w:val="002F58CC"/>
    <w:rsid w:val="00310671"/>
    <w:rsid w:val="00334D74"/>
    <w:rsid w:val="00344CFE"/>
    <w:rsid w:val="00345CC1"/>
    <w:rsid w:val="003558A2"/>
    <w:rsid w:val="00362930"/>
    <w:rsid w:val="00363667"/>
    <w:rsid w:val="003649D3"/>
    <w:rsid w:val="003762CC"/>
    <w:rsid w:val="003934BD"/>
    <w:rsid w:val="003A2F86"/>
    <w:rsid w:val="003A3FA6"/>
    <w:rsid w:val="003A59BF"/>
    <w:rsid w:val="003B2084"/>
    <w:rsid w:val="003C0DDF"/>
    <w:rsid w:val="003D1FF8"/>
    <w:rsid w:val="003F7BE9"/>
    <w:rsid w:val="004379E1"/>
    <w:rsid w:val="00441B33"/>
    <w:rsid w:val="0045137F"/>
    <w:rsid w:val="004513FC"/>
    <w:rsid w:val="0045276E"/>
    <w:rsid w:val="004609F2"/>
    <w:rsid w:val="00472AC4"/>
    <w:rsid w:val="00492414"/>
    <w:rsid w:val="0049608D"/>
    <w:rsid w:val="004A53ED"/>
    <w:rsid w:val="004F26CA"/>
    <w:rsid w:val="00507420"/>
    <w:rsid w:val="00513EB0"/>
    <w:rsid w:val="00516AED"/>
    <w:rsid w:val="0056732C"/>
    <w:rsid w:val="0057456B"/>
    <w:rsid w:val="00576030"/>
    <w:rsid w:val="00577F77"/>
    <w:rsid w:val="005A737A"/>
    <w:rsid w:val="005B1A57"/>
    <w:rsid w:val="005C1878"/>
    <w:rsid w:val="005C18DB"/>
    <w:rsid w:val="005C3485"/>
    <w:rsid w:val="005C478B"/>
    <w:rsid w:val="00600BF5"/>
    <w:rsid w:val="006113AD"/>
    <w:rsid w:val="006236A6"/>
    <w:rsid w:val="00637ACC"/>
    <w:rsid w:val="006577D7"/>
    <w:rsid w:val="006630CA"/>
    <w:rsid w:val="00680B0B"/>
    <w:rsid w:val="0069432B"/>
    <w:rsid w:val="006B422C"/>
    <w:rsid w:val="006E734D"/>
    <w:rsid w:val="006F50E2"/>
    <w:rsid w:val="00710E48"/>
    <w:rsid w:val="0072536E"/>
    <w:rsid w:val="00742519"/>
    <w:rsid w:val="00747128"/>
    <w:rsid w:val="00753EE1"/>
    <w:rsid w:val="00776D32"/>
    <w:rsid w:val="00793FDA"/>
    <w:rsid w:val="0079626B"/>
    <w:rsid w:val="007A498D"/>
    <w:rsid w:val="007B7E98"/>
    <w:rsid w:val="007E4402"/>
    <w:rsid w:val="007E5182"/>
    <w:rsid w:val="007E7C68"/>
    <w:rsid w:val="008253E6"/>
    <w:rsid w:val="00842E9A"/>
    <w:rsid w:val="008443D1"/>
    <w:rsid w:val="00845F19"/>
    <w:rsid w:val="00846C1E"/>
    <w:rsid w:val="0084792C"/>
    <w:rsid w:val="0085712C"/>
    <w:rsid w:val="00866060"/>
    <w:rsid w:val="00870BD9"/>
    <w:rsid w:val="00873C89"/>
    <w:rsid w:val="00882DCA"/>
    <w:rsid w:val="008863D3"/>
    <w:rsid w:val="008C4B29"/>
    <w:rsid w:val="008D2022"/>
    <w:rsid w:val="008F1896"/>
    <w:rsid w:val="009046E4"/>
    <w:rsid w:val="00934BF9"/>
    <w:rsid w:val="00954D94"/>
    <w:rsid w:val="00957433"/>
    <w:rsid w:val="00967747"/>
    <w:rsid w:val="00982D93"/>
    <w:rsid w:val="00983D79"/>
    <w:rsid w:val="00992B77"/>
    <w:rsid w:val="00993B10"/>
    <w:rsid w:val="0099461D"/>
    <w:rsid w:val="009B734B"/>
    <w:rsid w:val="009B78D4"/>
    <w:rsid w:val="009D6590"/>
    <w:rsid w:val="009E066F"/>
    <w:rsid w:val="00A01BFE"/>
    <w:rsid w:val="00A01CB5"/>
    <w:rsid w:val="00A03559"/>
    <w:rsid w:val="00A17257"/>
    <w:rsid w:val="00A33615"/>
    <w:rsid w:val="00A45564"/>
    <w:rsid w:val="00A55AD4"/>
    <w:rsid w:val="00A6010F"/>
    <w:rsid w:val="00A730E9"/>
    <w:rsid w:val="00A94F75"/>
    <w:rsid w:val="00AA1ADB"/>
    <w:rsid w:val="00AA72EC"/>
    <w:rsid w:val="00AC4DE8"/>
    <w:rsid w:val="00AD1FEA"/>
    <w:rsid w:val="00AD6684"/>
    <w:rsid w:val="00B02C71"/>
    <w:rsid w:val="00B151D8"/>
    <w:rsid w:val="00B15CDA"/>
    <w:rsid w:val="00B17011"/>
    <w:rsid w:val="00B505AD"/>
    <w:rsid w:val="00B510C1"/>
    <w:rsid w:val="00B53179"/>
    <w:rsid w:val="00B551D2"/>
    <w:rsid w:val="00B62B4E"/>
    <w:rsid w:val="00B71952"/>
    <w:rsid w:val="00B75ED7"/>
    <w:rsid w:val="00B82F56"/>
    <w:rsid w:val="00B85346"/>
    <w:rsid w:val="00B931BD"/>
    <w:rsid w:val="00B96D3E"/>
    <w:rsid w:val="00B9781F"/>
    <w:rsid w:val="00BB38D1"/>
    <w:rsid w:val="00BC1432"/>
    <w:rsid w:val="00BC3D7C"/>
    <w:rsid w:val="00BC6031"/>
    <w:rsid w:val="00BC6211"/>
    <w:rsid w:val="00BC663D"/>
    <w:rsid w:val="00BD2991"/>
    <w:rsid w:val="00BD7422"/>
    <w:rsid w:val="00BF51E5"/>
    <w:rsid w:val="00C105F3"/>
    <w:rsid w:val="00C21423"/>
    <w:rsid w:val="00C279EA"/>
    <w:rsid w:val="00C34BE4"/>
    <w:rsid w:val="00C41BC0"/>
    <w:rsid w:val="00C472E7"/>
    <w:rsid w:val="00C61789"/>
    <w:rsid w:val="00C76993"/>
    <w:rsid w:val="00C83029"/>
    <w:rsid w:val="00C91356"/>
    <w:rsid w:val="00C95851"/>
    <w:rsid w:val="00CA54E9"/>
    <w:rsid w:val="00CB3A2C"/>
    <w:rsid w:val="00CD1C45"/>
    <w:rsid w:val="00CD1F42"/>
    <w:rsid w:val="00CE6CAA"/>
    <w:rsid w:val="00CF0307"/>
    <w:rsid w:val="00CF6269"/>
    <w:rsid w:val="00D210C1"/>
    <w:rsid w:val="00D33074"/>
    <w:rsid w:val="00D34405"/>
    <w:rsid w:val="00D40FDC"/>
    <w:rsid w:val="00D42C55"/>
    <w:rsid w:val="00D54781"/>
    <w:rsid w:val="00D744BD"/>
    <w:rsid w:val="00D94849"/>
    <w:rsid w:val="00D9664B"/>
    <w:rsid w:val="00D9684C"/>
    <w:rsid w:val="00DA776F"/>
    <w:rsid w:val="00DE18B6"/>
    <w:rsid w:val="00DE560C"/>
    <w:rsid w:val="00DE716E"/>
    <w:rsid w:val="00DF4426"/>
    <w:rsid w:val="00DF7995"/>
    <w:rsid w:val="00E016A7"/>
    <w:rsid w:val="00E12D91"/>
    <w:rsid w:val="00E23B30"/>
    <w:rsid w:val="00E25EB3"/>
    <w:rsid w:val="00E37B26"/>
    <w:rsid w:val="00E410FA"/>
    <w:rsid w:val="00E44B8B"/>
    <w:rsid w:val="00E46207"/>
    <w:rsid w:val="00E65D64"/>
    <w:rsid w:val="00E66437"/>
    <w:rsid w:val="00E66C1E"/>
    <w:rsid w:val="00E938AA"/>
    <w:rsid w:val="00E9502B"/>
    <w:rsid w:val="00E97520"/>
    <w:rsid w:val="00EA3E3C"/>
    <w:rsid w:val="00EA4C92"/>
    <w:rsid w:val="00EB1F6F"/>
    <w:rsid w:val="00EC1004"/>
    <w:rsid w:val="00EC4B2A"/>
    <w:rsid w:val="00ED2C78"/>
    <w:rsid w:val="00ED50B5"/>
    <w:rsid w:val="00EE452E"/>
    <w:rsid w:val="00EF04E5"/>
    <w:rsid w:val="00F13CB4"/>
    <w:rsid w:val="00F22B75"/>
    <w:rsid w:val="00F51474"/>
    <w:rsid w:val="00F62DA6"/>
    <w:rsid w:val="00F7349A"/>
    <w:rsid w:val="00F96077"/>
    <w:rsid w:val="00FC118A"/>
    <w:rsid w:val="00FD223E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879C047"/>
  <w15:docId w15:val="{A8CD2A03-A714-46D3-87CA-306FC879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9664B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AA72EC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rsid w:val="00AA72EC"/>
    <w:pPr>
      <w:keepNext/>
      <w:spacing w:before="40" w:after="40"/>
      <w:jc w:val="center"/>
      <w:outlineLvl w:val="1"/>
    </w:pPr>
    <w:rPr>
      <w:rFonts w:ascii="Arial" w:hAnsi="Arial" w:cs="Arial"/>
      <w:b/>
      <w:bCs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72EC"/>
    <w:rPr>
      <w:rFonts w:ascii="Arial" w:hAnsi="Arial" w:cs="Arial"/>
      <w:b/>
      <w:bCs/>
      <w:lang w:eastAsia="en-US"/>
    </w:rPr>
  </w:style>
  <w:style w:type="character" w:customStyle="1" w:styleId="Nadpis2Char">
    <w:name w:val="Nadpis 2 Char"/>
    <w:basedOn w:val="Predvolenpsmoodseku"/>
    <w:link w:val="Nadpis2"/>
    <w:rsid w:val="00AA72EC"/>
    <w:rPr>
      <w:rFonts w:ascii="Arial" w:hAnsi="Arial" w:cs="Arial"/>
      <w:b/>
      <w:bCs/>
      <w:sz w:val="18"/>
      <w:lang w:eastAsia="en-US"/>
    </w:rPr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character" w:customStyle="1" w:styleId="HlavikaChar">
    <w:name w:val="Hlavička Char"/>
    <w:basedOn w:val="Predvolenpsmoodseku"/>
    <w:link w:val="Hlavika"/>
    <w:rsid w:val="00F7349A"/>
    <w:rPr>
      <w:rFonts w:ascii="AT*Toronto" w:hAnsi="AT*Toronto"/>
      <w:sz w:val="22"/>
      <w:lang w:val="en-GB" w:eastAsia="en-US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72EC"/>
    <w:rPr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rsid w:val="00F62D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2DA6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1260E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AA72EC"/>
    <w:rPr>
      <w:rFonts w:ascii="AT*Toronto" w:hAnsi="AT*Toronto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AA72EC"/>
    <w:rPr>
      <w:rFonts w:ascii="AT*Toronto" w:hAnsi="AT*Toronto"/>
      <w:lang w:val="en-GB" w:eastAsia="en-US"/>
    </w:rPr>
  </w:style>
  <w:style w:type="character" w:styleId="Odkaznapoznmkupodiarou">
    <w:name w:val="footnote reference"/>
    <w:basedOn w:val="Predvolenpsmoodseku"/>
    <w:rsid w:val="00AA72EC"/>
    <w:rPr>
      <w:vertAlign w:val="superscript"/>
    </w:rPr>
  </w:style>
  <w:style w:type="character" w:styleId="slostrany">
    <w:name w:val="page number"/>
    <w:basedOn w:val="Predvolenpsmoodseku"/>
    <w:rsid w:val="00AA72EC"/>
  </w:style>
  <w:style w:type="paragraph" w:styleId="Nzov">
    <w:name w:val="Title"/>
    <w:basedOn w:val="Normlny"/>
    <w:link w:val="NzovChar"/>
    <w:qFormat/>
    <w:rsid w:val="00AA72EC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AA72EC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AA72E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A72EC"/>
    <w:rPr>
      <w:rFonts w:ascii="Arial" w:hAnsi="Arial" w:cs="Arial"/>
      <w:b/>
      <w:spacing w:val="20"/>
      <w:sz w:val="28"/>
      <w:szCs w:val="28"/>
      <w:lang w:eastAsia="en-US"/>
    </w:rPr>
  </w:style>
  <w:style w:type="paragraph" w:styleId="Textvysvetlivky">
    <w:name w:val="endnote text"/>
    <w:basedOn w:val="Normlny"/>
    <w:link w:val="TextvysvetlivkyChar"/>
    <w:uiPriority w:val="99"/>
    <w:unhideWhenUsed/>
    <w:rsid w:val="00AA72EC"/>
    <w:rPr>
      <w:rFonts w:ascii="AT*Toronto" w:hAnsi="AT*Toronto"/>
      <w:sz w:val="20"/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A72EC"/>
    <w:rPr>
      <w:rFonts w:ascii="AT*Toronto" w:hAnsi="AT*Toronto"/>
      <w:lang w:val="en-GB" w:eastAsia="en-US"/>
    </w:rPr>
  </w:style>
  <w:style w:type="character" w:styleId="Odkaznavysvetlivku">
    <w:name w:val="endnote reference"/>
    <w:basedOn w:val="Predvolenpsmoodseku"/>
    <w:uiPriority w:val="99"/>
    <w:unhideWhenUsed/>
    <w:rsid w:val="00AA72EC"/>
    <w:rPr>
      <w:vertAlign w:val="superscript"/>
    </w:rPr>
  </w:style>
  <w:style w:type="paragraph" w:customStyle="1" w:styleId="CisloPZ">
    <w:name w:val="Cislo_PZ"/>
    <w:basedOn w:val="Normlny"/>
    <w:link w:val="CisloPZChar"/>
    <w:qFormat/>
    <w:rsid w:val="00AA72EC"/>
    <w:rPr>
      <w:b/>
      <w:color w:val="808080"/>
      <w:szCs w:val="21"/>
    </w:rPr>
  </w:style>
  <w:style w:type="character" w:customStyle="1" w:styleId="CisloPZChar">
    <w:name w:val="Cislo_PZ Char"/>
    <w:basedOn w:val="Predvolenpsmoodseku"/>
    <w:link w:val="CisloPZ"/>
    <w:rsid w:val="00AA72EC"/>
    <w:rPr>
      <w:b/>
      <w:color w:val="808080"/>
      <w:sz w:val="24"/>
      <w:szCs w:val="21"/>
      <w:lang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AA72EC"/>
    <w:pPr>
      <w:spacing w:after="120" w:line="480" w:lineRule="auto"/>
    </w:pPr>
    <w:rPr>
      <w:rFonts w:ascii="AT*Toronto" w:hAnsi="AT*Toronto"/>
      <w:sz w:val="22"/>
      <w:szCs w:val="20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A72EC"/>
    <w:rPr>
      <w:rFonts w:ascii="AT*Toronto" w:hAnsi="AT*Toronto"/>
      <w:sz w:val="22"/>
      <w:lang w:val="en-GB" w:eastAsia="en-US"/>
    </w:rPr>
  </w:style>
  <w:style w:type="character" w:styleId="Zstupntext">
    <w:name w:val="Placeholder Text"/>
    <w:basedOn w:val="Predvolenpsmoodseku"/>
    <w:uiPriority w:val="99"/>
    <w:semiHidden/>
    <w:rsid w:val="00B17011"/>
    <w:rPr>
      <w:color w:val="808080"/>
    </w:rPr>
  </w:style>
  <w:style w:type="table" w:styleId="Mriekatabuky">
    <w:name w:val="Table Grid"/>
    <w:basedOn w:val="Normlnatabuka"/>
    <w:rsid w:val="00A7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4852-6607-4BE9-A0C9-470CF9C1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1750</Characters>
  <Application>Microsoft Office Word</Application>
  <DocSecurity>0</DocSecurity>
  <Lines>72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Obchodné meno:</vt:lpstr>
      <vt:lpstr>Obchodné meno:      </vt:lpstr>
    </vt:vector>
  </TitlesOfParts>
  <Company>UNION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creator>cerny</dc:creator>
  <cp:lastModifiedBy>Muchová Martina</cp:lastModifiedBy>
  <cp:revision>7</cp:revision>
  <cp:lastPrinted>2011-01-05T08:50:00Z</cp:lastPrinted>
  <dcterms:created xsi:type="dcterms:W3CDTF">2026-04-01T08:42:00Z</dcterms:created>
  <dcterms:modified xsi:type="dcterms:W3CDTF">2026-04-27T08:50:00Z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2025-04-24T10:11:07Z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931ca38c-fef8-4d0b-b671-9359aadc0082</vt:lpwstr>
  </property>
  <property fmtid="{D5CDD505-2E9C-101B-9397-08002B2CF9AE}" pid="8" name="MSIP_Label_afdf9507-93a5-446c-bbde-6ddc74e3853b_ContentBits">
    <vt:lpwstr>0</vt:lpwstr>
  </property>
  <property fmtid="{D5CDD505-2E9C-101B-9397-08002B2CF9AE}" pid="9" name="MSIP_Label_afdf9507-93a5-446c-bbde-6ddc74e3853b_Tag">
    <vt:lpwstr>10, 3, 0, 1</vt:lpwstr>
  </property>
</Properties>
</file>