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64315" w14:textId="77777777" w:rsidR="0055146E" w:rsidRPr="0055146E" w:rsidRDefault="0055146E" w:rsidP="0055146E">
      <w:pPr>
        <w:pStyle w:val="Nzov"/>
        <w:rPr>
          <w:rFonts w:ascii="Arial" w:hAnsi="Arial" w:cs="Arial"/>
          <w:sz w:val="12"/>
          <w:szCs w:val="12"/>
          <w:lang w:val="en-US"/>
        </w:rPr>
      </w:pPr>
    </w:p>
    <w:p w14:paraId="2C851C07" w14:textId="5BD85C03" w:rsidR="00134B36" w:rsidRPr="00D56950" w:rsidRDefault="00C9272B" w:rsidP="0055146E">
      <w:pPr>
        <w:pStyle w:val="Nzov"/>
        <w:rPr>
          <w:rFonts w:ascii="Arial" w:hAnsi="Arial" w:cs="Arial"/>
          <w:spacing w:val="20"/>
          <w:sz w:val="32"/>
          <w:szCs w:val="32"/>
          <w:lang w:val="en-US"/>
        </w:rPr>
      </w:pPr>
      <w:r w:rsidRPr="00D56950">
        <w:rPr>
          <w:rFonts w:ascii="Arial" w:hAnsi="Arial" w:cs="Arial"/>
          <w:spacing w:val="20"/>
          <w:sz w:val="32"/>
          <w:szCs w:val="32"/>
          <w:lang w:val="en-US"/>
        </w:rPr>
        <w:t xml:space="preserve">INSURANCE OF </w:t>
      </w:r>
      <w:r w:rsidR="00F16199" w:rsidRPr="00D56950">
        <w:rPr>
          <w:rFonts w:ascii="Arial" w:hAnsi="Arial" w:cs="Arial"/>
          <w:spacing w:val="20"/>
          <w:sz w:val="32"/>
          <w:szCs w:val="32"/>
          <w:lang w:val="en-US"/>
        </w:rPr>
        <w:t>GOODS IN TRANSIT</w:t>
      </w:r>
    </w:p>
    <w:p w14:paraId="164ED8B4" w14:textId="77777777" w:rsidR="0055146E" w:rsidRPr="0055146E" w:rsidRDefault="0055146E" w:rsidP="0055146E">
      <w:pPr>
        <w:pStyle w:val="Nzov"/>
        <w:rPr>
          <w:rFonts w:ascii="Arial" w:hAnsi="Arial" w:cs="Arial"/>
          <w:sz w:val="12"/>
          <w:szCs w:val="12"/>
          <w:lang w:val="en-US"/>
        </w:rPr>
      </w:pPr>
    </w:p>
    <w:p w14:paraId="0991159C" w14:textId="77777777" w:rsidR="00FB0BCB" w:rsidRPr="001978B5" w:rsidRDefault="00FB0BCB" w:rsidP="00FB0BCB">
      <w:pPr>
        <w:rPr>
          <w:rFonts w:ascii="Arial" w:hAnsi="Arial" w:cs="Arial"/>
          <w:b/>
          <w:sz w:val="10"/>
          <w:szCs w:val="21"/>
          <w:lang w:val="en-US"/>
        </w:rPr>
      </w:pPr>
    </w:p>
    <w:p w14:paraId="1DF6A5B7" w14:textId="77777777" w:rsidR="00FB0BCB" w:rsidRPr="001978B5" w:rsidRDefault="00C9272B" w:rsidP="00FB0BCB">
      <w:pPr>
        <w:rPr>
          <w:rFonts w:ascii="Arial" w:hAnsi="Arial" w:cs="Arial"/>
          <w:b/>
          <w:sz w:val="21"/>
          <w:szCs w:val="21"/>
          <w:lang w:val="en-US"/>
        </w:rPr>
      </w:pPr>
      <w:r w:rsidRPr="001978B5">
        <w:rPr>
          <w:rFonts w:ascii="Arial" w:hAnsi="Arial" w:cs="Arial"/>
          <w:b/>
          <w:sz w:val="21"/>
          <w:szCs w:val="21"/>
          <w:lang w:val="en-US"/>
        </w:rPr>
        <w:t>Details of the applicant</w:t>
      </w: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90"/>
        <w:gridCol w:w="3719"/>
      </w:tblGrid>
      <w:tr w:rsidR="00DD75A7" w:rsidRPr="001978B5" w14:paraId="186DEB93" w14:textId="77777777" w:rsidTr="00E66AD5">
        <w:tc>
          <w:tcPr>
            <w:tcW w:w="3065" w:type="pct"/>
          </w:tcPr>
          <w:p w14:paraId="1A401F1F" w14:textId="7666DA28" w:rsidR="00DD75A7" w:rsidRPr="001978B5" w:rsidRDefault="00C9272B" w:rsidP="00FB0BCB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978B5">
              <w:rPr>
                <w:rFonts w:ascii="Arial" w:hAnsi="Arial" w:cs="Arial"/>
                <w:b/>
                <w:sz w:val="21"/>
                <w:szCs w:val="21"/>
                <w:lang w:val="en-US"/>
              </w:rPr>
              <w:t>Business name</w:t>
            </w:r>
            <w:r w:rsidR="00DD75A7" w:rsidRPr="001978B5">
              <w:rPr>
                <w:rFonts w:ascii="Arial" w:hAnsi="Arial" w:cs="Arial"/>
                <w:b/>
                <w:sz w:val="21"/>
                <w:szCs w:val="21"/>
                <w:lang w:val="en-US"/>
              </w:rPr>
              <w:t>: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</w:tcPr>
          <w:p w14:paraId="28F6A03C" w14:textId="003ABA9A" w:rsidR="00DD75A7" w:rsidRPr="001978B5" w:rsidRDefault="00C9272B" w:rsidP="00FB0BCB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978B5">
              <w:rPr>
                <w:rFonts w:ascii="Arial" w:hAnsi="Arial" w:cs="Arial"/>
                <w:b/>
                <w:sz w:val="21"/>
                <w:szCs w:val="21"/>
                <w:lang w:val="en-US"/>
              </w:rPr>
              <w:t>Company ID</w:t>
            </w:r>
            <w:r w:rsidR="00DD75A7" w:rsidRPr="001978B5">
              <w:rPr>
                <w:rFonts w:ascii="Arial" w:hAnsi="Arial" w:cs="Arial"/>
                <w:b/>
                <w:sz w:val="21"/>
                <w:szCs w:val="21"/>
                <w:lang w:val="en-US"/>
              </w:rPr>
              <w:t>:</w:t>
            </w:r>
            <w:r w:rsidR="00D56950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D75A7" w:rsidRPr="001978B5" w14:paraId="6624F923" w14:textId="77777777" w:rsidTr="00E66AD5">
        <w:tc>
          <w:tcPr>
            <w:tcW w:w="3065" w:type="pct"/>
          </w:tcPr>
          <w:p w14:paraId="4BF32EB5" w14:textId="4DB8B694" w:rsidR="00DD75A7" w:rsidRPr="001978B5" w:rsidRDefault="004874C5" w:rsidP="00FB0BCB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Address</w:t>
            </w:r>
            <w:r w:rsidR="00DD75A7" w:rsidRPr="001978B5">
              <w:rPr>
                <w:rFonts w:ascii="Arial" w:hAnsi="Arial" w:cs="Arial"/>
                <w:b/>
                <w:sz w:val="21"/>
                <w:szCs w:val="21"/>
                <w:lang w:val="en-US"/>
              </w:rPr>
              <w:t>: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</w:tcPr>
          <w:p w14:paraId="4B53BA75" w14:textId="12C45C10" w:rsidR="00DD75A7" w:rsidRPr="001978B5" w:rsidRDefault="00C9272B" w:rsidP="00FB0BC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978B5">
              <w:rPr>
                <w:rFonts w:ascii="Arial" w:hAnsi="Arial" w:cs="Arial"/>
                <w:sz w:val="21"/>
                <w:szCs w:val="21"/>
                <w:lang w:val="en-US"/>
              </w:rPr>
              <w:t>Telephone no.</w:t>
            </w:r>
            <w:r w:rsidR="00DD75A7" w:rsidRPr="001978B5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  <w:r w:rsidR="00D56950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D75A7" w:rsidRPr="001978B5" w14:paraId="0B66CE4D" w14:textId="77777777" w:rsidTr="00E66AD5">
        <w:tc>
          <w:tcPr>
            <w:tcW w:w="3065" w:type="pct"/>
          </w:tcPr>
          <w:p w14:paraId="33769D5D" w14:textId="59CACBC7" w:rsidR="00DD75A7" w:rsidRPr="001978B5" w:rsidRDefault="00C9272B" w:rsidP="00FB0BC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978B5">
              <w:rPr>
                <w:rFonts w:ascii="Arial" w:hAnsi="Arial" w:cs="Arial"/>
                <w:sz w:val="21"/>
                <w:szCs w:val="21"/>
                <w:lang w:val="en-US"/>
              </w:rPr>
              <w:t>Contact person</w:t>
            </w:r>
            <w:r w:rsidR="00DD75A7" w:rsidRPr="001978B5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</w:tcPr>
          <w:p w14:paraId="687FD6F8" w14:textId="05AFD611" w:rsidR="00DD75A7" w:rsidRPr="001978B5" w:rsidRDefault="00DD75A7" w:rsidP="00FB0BC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978B5"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r w:rsidR="00C9272B" w:rsidRPr="001978B5"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1978B5">
              <w:rPr>
                <w:rFonts w:ascii="Arial" w:hAnsi="Arial" w:cs="Arial"/>
                <w:sz w:val="21"/>
                <w:szCs w:val="21"/>
                <w:lang w:val="en-US"/>
              </w:rPr>
              <w:t>mail:</w:t>
            </w:r>
            <w:r w:rsidR="00D56950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56950"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2730A06C" w14:textId="77777777" w:rsidR="00F03DB5" w:rsidRDefault="00F03DB5" w:rsidP="00FB0BCB">
      <w:pPr>
        <w:rPr>
          <w:rFonts w:ascii="Arial" w:hAnsi="Arial" w:cs="Arial"/>
          <w:b/>
          <w:sz w:val="21"/>
          <w:szCs w:val="21"/>
          <w:lang w:val="en-US"/>
        </w:rPr>
      </w:pPr>
    </w:p>
    <w:p w14:paraId="02050A29" w14:textId="1675259C" w:rsidR="00DD75A7" w:rsidRPr="001978B5" w:rsidRDefault="00C9272B" w:rsidP="00FB0BCB">
      <w:pPr>
        <w:rPr>
          <w:rFonts w:ascii="Arial" w:hAnsi="Arial" w:cs="Arial"/>
          <w:b/>
          <w:sz w:val="21"/>
          <w:szCs w:val="21"/>
          <w:lang w:val="en-US"/>
        </w:rPr>
      </w:pPr>
      <w:r w:rsidRPr="001978B5">
        <w:rPr>
          <w:rFonts w:ascii="Arial" w:hAnsi="Arial" w:cs="Arial"/>
          <w:b/>
          <w:sz w:val="21"/>
          <w:szCs w:val="21"/>
          <w:lang w:val="en-US"/>
        </w:rPr>
        <w:t>Basic information</w:t>
      </w:r>
    </w:p>
    <w:tbl>
      <w:tblPr>
        <w:tblStyle w:val="Mriekatabuky"/>
        <w:tblW w:w="4999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284"/>
        <w:gridCol w:w="6323"/>
      </w:tblGrid>
      <w:tr w:rsidR="00025493" w:rsidRPr="001978B5" w14:paraId="2A4AB2B5" w14:textId="77777777" w:rsidTr="00F03DB5">
        <w:trPr>
          <w:trHeight w:val="454"/>
        </w:trPr>
        <w:tc>
          <w:tcPr>
            <w:tcW w:w="1709" w:type="pct"/>
            <w:vMerge w:val="restart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63847D" w14:textId="51C779A0" w:rsidR="00025493" w:rsidRPr="001978B5" w:rsidRDefault="00BB5262" w:rsidP="00025493">
            <w:pPr>
              <w:spacing w:line="276" w:lineRule="auto"/>
              <w:ind w:left="176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O</w:t>
            </w:r>
            <w:r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wner </w:t>
            </w:r>
            <w:r w:rsidR="00C9272B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of the </w:t>
            </w:r>
            <w:r w:rsidR="00010CD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transported </w:t>
            </w:r>
            <w:r w:rsidR="00DC5838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goods</w:t>
            </w:r>
          </w:p>
        </w:tc>
        <w:tc>
          <w:tcPr>
            <w:tcW w:w="3291" w:type="pc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2DE6EBB" w14:textId="38F98F26" w:rsidR="00025493" w:rsidRPr="001978B5" w:rsidRDefault="00F03DB5" w:rsidP="00025493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25493" w:rsidRPr="001978B5" w14:paraId="0F96C318" w14:textId="77777777" w:rsidTr="00F03DB5">
        <w:tc>
          <w:tcPr>
            <w:tcW w:w="1709" w:type="pct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B69B22" w14:textId="77777777" w:rsidR="00025493" w:rsidRPr="001978B5" w:rsidRDefault="00025493" w:rsidP="00025493">
            <w:pPr>
              <w:spacing w:line="276" w:lineRule="auto"/>
              <w:ind w:left="318" w:hanging="142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E6A1583" w14:textId="1CA916DD" w:rsidR="00025493" w:rsidRPr="001978B5" w:rsidRDefault="00C9272B" w:rsidP="00025493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1978B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 xml:space="preserve">If you </w:t>
            </w:r>
            <w:r w:rsidRPr="001978B5">
              <w:rPr>
                <w:rFonts w:ascii="Arial" w:hAnsi="Arial" w:cs="Arial"/>
                <w:b/>
                <w:i/>
                <w:iCs/>
                <w:color w:val="000000" w:themeColor="text1"/>
                <w:sz w:val="21"/>
                <w:szCs w:val="21"/>
                <w:lang w:val="en-US"/>
              </w:rPr>
              <w:t>are not</w:t>
            </w:r>
            <w:r w:rsidRPr="001978B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 xml:space="preserve"> the owner of the </w:t>
            </w:r>
            <w:r w:rsidR="00010CD2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 xml:space="preserve">transported </w:t>
            </w:r>
            <w:r w:rsidR="00DC5838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>goods</w:t>
            </w:r>
            <w:r w:rsidRPr="001978B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 xml:space="preserve"> please </w:t>
            </w:r>
            <w:r w:rsidR="00DC5838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>fill in</w:t>
            </w:r>
            <w:r w:rsidRPr="001978B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 xml:space="preserve"> your relation to the </w:t>
            </w:r>
            <w:r w:rsidR="00010CD2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>property</w:t>
            </w:r>
            <w:r w:rsidR="00025493" w:rsidRPr="001978B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>:</w:t>
            </w:r>
          </w:p>
          <w:p w14:paraId="16C7F1DF" w14:textId="77777777" w:rsidR="00025493" w:rsidRPr="001978B5" w:rsidRDefault="001978B5" w:rsidP="00025493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1978B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>Shipper</w:t>
            </w:r>
            <w:r w:rsidR="00025493" w:rsidRPr="001978B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 xml:space="preserve">   </w:t>
            </w:r>
            <w:bookmarkStart w:id="0" w:name="Check21"/>
            <w:r w:rsidR="00094339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493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94339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  <w:bookmarkEnd w:id="0"/>
            <w:r w:rsidR="00025493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 w:rsidR="00C9272B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Sender</w:t>
            </w:r>
            <w:r w:rsidR="00025493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  </w:t>
            </w:r>
            <w:r w:rsidR="00094339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493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94339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  <w:r w:rsidR="00025493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 w:rsidR="00C9272B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Carrier</w:t>
            </w:r>
            <w:r w:rsidR="00025493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  </w:t>
            </w:r>
            <w:r w:rsidR="00094339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493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94339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  <w:r w:rsidR="00DB078F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 w:rsidR="00C9272B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Recipient</w:t>
            </w:r>
            <w:r w:rsidR="00DB078F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025493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 w:rsidR="00094339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493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94339" w:rsidRPr="001978B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526704" w:rsidRPr="001978B5" w14:paraId="0CC09BE5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7E8737" w14:textId="228B3288" w:rsidR="00526704" w:rsidRPr="001978B5" w:rsidRDefault="00526704" w:rsidP="00526704">
            <w:pPr>
              <w:spacing w:line="276" w:lineRule="auto"/>
              <w:ind w:left="163" w:firstLine="1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Subject matter insured (insured goods)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1163A1F" w14:textId="4C7929DA" w:rsidR="00526704" w:rsidRPr="001978B5" w:rsidRDefault="00CA57B7" w:rsidP="00025493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CA57B7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526704" w:rsidRPr="001978B5" w14:paraId="32A77E4F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429517E" w14:textId="34FA68CC" w:rsidR="00526704" w:rsidRPr="001978B5" w:rsidRDefault="003C53F5" w:rsidP="00025493">
            <w:pPr>
              <w:spacing w:line="276" w:lineRule="auto"/>
              <w:ind w:left="318" w:hanging="142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Age of the insured goods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0283C8B" w14:textId="64DC1289" w:rsidR="00526704" w:rsidRPr="001978B5" w:rsidRDefault="003C53F5" w:rsidP="00025493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Newly made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Second hand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Age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="00D37DB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D37DB0"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DB0"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D37DB0" w:rsidRPr="000A27F2">
              <w:rPr>
                <w:rFonts w:ascii="Arial" w:hAnsi="Arial" w:cs="Arial"/>
                <w:sz w:val="21"/>
                <w:szCs w:val="21"/>
              </w:rPr>
            </w:r>
            <w:r w:rsidR="00D37DB0"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37DB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37DB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37DB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37DB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37DB0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37DB0"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3C53F5" w:rsidRPr="001978B5" w14:paraId="53CF81D2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64D12D" w14:textId="5878BEEA" w:rsidR="00CA57B7" w:rsidRDefault="004444D1" w:rsidP="00CA57B7">
            <w:pPr>
              <w:spacing w:line="276" w:lineRule="auto"/>
              <w:ind w:left="318" w:hanging="142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Gross weight </w:t>
            </w:r>
            <w:r w:rsidR="00CA57B7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(in kg)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2B98FD3" w14:textId="75D41EEE" w:rsidR="003C53F5" w:rsidRPr="00522467" w:rsidRDefault="004444D1" w:rsidP="00025493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kg</w:t>
            </w:r>
          </w:p>
        </w:tc>
      </w:tr>
      <w:tr w:rsidR="004444D1" w:rsidRPr="001978B5" w14:paraId="227AE528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F2ABBAF" w14:textId="511B5478" w:rsidR="004444D1" w:rsidRPr="00F03DB5" w:rsidRDefault="004444D1" w:rsidP="004444D1">
            <w:pPr>
              <w:spacing w:line="276" w:lineRule="auto"/>
              <w:ind w:left="16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03DB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 value of subject matter insured (sum insured)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56F1B65" w14:textId="09D188F1" w:rsidR="004444D1" w:rsidRPr="000A27F2" w:rsidRDefault="004444D1" w:rsidP="00025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€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ab/>
            </w:r>
          </w:p>
        </w:tc>
      </w:tr>
      <w:tr w:rsidR="004444D1" w:rsidRPr="001978B5" w14:paraId="71EF45FF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FB6681F" w14:textId="477CA6BD" w:rsidR="004444D1" w:rsidRDefault="004444D1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value </w:t>
            </w:r>
            <w:r w:rsidRPr="00F03DB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includes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any extra charges (transport expenses, duties, </w:t>
            </w:r>
            <w:r w:rsidR="002E0664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VAT)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6A2F6CA" w14:textId="0CFEEB25" w:rsidR="002E0664" w:rsidRDefault="002E0664" w:rsidP="002E0664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YES</w:t>
            </w:r>
          </w:p>
          <w:p w14:paraId="73C544DA" w14:textId="03F1D751" w:rsidR="004444D1" w:rsidRPr="000A27F2" w:rsidRDefault="002E0664" w:rsidP="002E06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NO</w:t>
            </w:r>
          </w:p>
        </w:tc>
      </w:tr>
      <w:tr w:rsidR="00BB002F" w:rsidRPr="001978B5" w14:paraId="42AFC46C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D31F6E" w14:textId="01873478" w:rsidR="00BB002F" w:rsidRDefault="00BB002F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Average value of transported goods in one vehicle/conveyance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A69AA1B" w14:textId="1DBC843C" w:rsidR="00BB002F" w:rsidRPr="00522467" w:rsidRDefault="00BB002F" w:rsidP="002E0664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F03DB5" w:rsidRPr="001978B5" w14:paraId="4ACA2768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21FC56" w14:textId="6EA738DB" w:rsidR="00F03DB5" w:rsidRPr="00F03DB5" w:rsidRDefault="00F03DB5" w:rsidP="004444D1">
            <w:pPr>
              <w:spacing w:line="276" w:lineRule="auto"/>
              <w:ind w:left="16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03DB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Transport details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9DA67B9" w14:textId="77777777" w:rsidR="00F03DB5" w:rsidRPr="000A27F2" w:rsidRDefault="00F03DB5" w:rsidP="002E0664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3DB5" w:rsidRPr="001978B5" w14:paraId="11F17963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0316C8" w14:textId="6F59B0DA" w:rsidR="00F03DB5" w:rsidRPr="00F03DB5" w:rsidRDefault="00F03DB5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Place of dispatch</w:t>
            </w:r>
            <w:r w:rsidR="00CA57B7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(address, state)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8DDA03" w14:textId="4B221A7A" w:rsidR="00F03DB5" w:rsidRPr="000A27F2" w:rsidRDefault="002A31E5" w:rsidP="002E0664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F03DB5" w:rsidRPr="001978B5" w14:paraId="07A05229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297752" w14:textId="64472D0B" w:rsidR="00F03DB5" w:rsidRPr="00F03DB5" w:rsidRDefault="00A10C70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Destination</w:t>
            </w:r>
            <w:r w:rsidR="00CA57B7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(address, state)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AD34F92" w14:textId="58E73532" w:rsidR="00F03DB5" w:rsidRPr="000A27F2" w:rsidRDefault="002A31E5" w:rsidP="002E0664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A943DF" w:rsidRPr="001978B5" w14:paraId="07B11292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491DBA" w14:textId="27A450D4" w:rsidR="00A943DF" w:rsidRDefault="00A943DF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Way of transport (in case of combined transport choose 2 or more options)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1C08E06" w14:textId="638B7102" w:rsidR="00A943DF" w:rsidRDefault="00A943DF" w:rsidP="00A943DF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D406F9">
              <w:rPr>
                <w:rFonts w:ascii="Arial" w:hAnsi="Arial" w:cs="Arial"/>
                <w:color w:val="000000" w:themeColor="text1"/>
                <w:sz w:val="21"/>
                <w:szCs w:val="21"/>
              </w:rPr>
              <w:t>Truck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ab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D406F9">
              <w:rPr>
                <w:rFonts w:ascii="Arial" w:hAnsi="Arial" w:cs="Arial"/>
                <w:color w:val="000000" w:themeColor="text1"/>
                <w:sz w:val="21"/>
                <w:szCs w:val="21"/>
              </w:rPr>
              <w:t>Air</w:t>
            </w:r>
          </w:p>
          <w:p w14:paraId="23152864" w14:textId="18AC2DEA" w:rsidR="00A943DF" w:rsidRDefault="00A943DF" w:rsidP="00A943DF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D406F9">
              <w:rPr>
                <w:rFonts w:ascii="Arial" w:hAnsi="Arial" w:cs="Arial"/>
                <w:color w:val="000000" w:themeColor="text1"/>
                <w:sz w:val="21"/>
                <w:szCs w:val="21"/>
              </w:rPr>
              <w:t>Railway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D406F9">
              <w:rPr>
                <w:rFonts w:ascii="Arial" w:hAnsi="Arial" w:cs="Arial"/>
                <w:color w:val="000000" w:themeColor="text1"/>
                <w:sz w:val="21"/>
                <w:szCs w:val="21"/>
              </w:rPr>
              <w:t>Marine</w:t>
            </w:r>
          </w:p>
          <w:p w14:paraId="5F061719" w14:textId="46F56F92" w:rsidR="00A943DF" w:rsidRPr="00D406F9" w:rsidRDefault="00D406F9" w:rsidP="002E0664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Riverboat</w:t>
            </w:r>
          </w:p>
        </w:tc>
      </w:tr>
      <w:tr w:rsidR="00B57748" w:rsidRPr="001978B5" w14:paraId="6652A0FE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2F8759" w14:textId="6C56384F" w:rsidR="00B57748" w:rsidRDefault="00B57748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 of start of loading at </w:t>
            </w:r>
            <w:r w:rsidR="00C9355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place of dispatch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9686E0C" w14:textId="6A4E2F36" w:rsidR="00B57748" w:rsidRPr="000A27F2" w:rsidRDefault="00B57748" w:rsidP="00A943DF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57748" w:rsidRPr="001978B5" w14:paraId="1681541E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4FB6DE" w14:textId="5643A971" w:rsidR="00B57748" w:rsidRDefault="00B57748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 of unloading at the final destination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32751FF" w14:textId="7D87B135" w:rsidR="00B57748" w:rsidRPr="000A27F2" w:rsidRDefault="00B57748" w:rsidP="00A943DF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C93551" w:rsidRPr="001978B5" w14:paraId="252314BA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0D63E4" w14:textId="495F7BC3" w:rsidR="00C93551" w:rsidRDefault="00C93551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Number of loading/unloading during transport (in case of more than 1 time)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DBDCB09" w14:textId="76F76080" w:rsidR="00C93551" w:rsidRPr="000A27F2" w:rsidRDefault="00C93551" w:rsidP="00A943DF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A943DF" w:rsidRPr="001978B5" w14:paraId="344E95AE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0CB037" w14:textId="52C6EC6A" w:rsidR="00A943DF" w:rsidRDefault="007237F3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</w:t>
            </w:r>
            <w:r w:rsidR="00B203A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ethod of parcel packaging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DD0F4DC" w14:textId="3FF9CB8D" w:rsidR="00A943DF" w:rsidRPr="00075255" w:rsidRDefault="00B203AE" w:rsidP="00A943DF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203AE" w:rsidRPr="001978B5" w14:paraId="1B4CFCAC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431D45" w14:textId="29B21F6A" w:rsidR="00B203AE" w:rsidRDefault="007237F3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</w:t>
            </w:r>
            <w:r w:rsidR="00B203A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ethod of parcel fixing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2C6AFA5" w14:textId="243E43D6" w:rsidR="00B203AE" w:rsidRPr="00075255" w:rsidRDefault="00B203AE" w:rsidP="00A943DF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203AE" w:rsidRPr="001978B5" w14:paraId="133878E1" w14:textId="77777777" w:rsidTr="00F03DB5">
        <w:tc>
          <w:tcPr>
            <w:tcW w:w="1709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F526B3" w14:textId="5FF50C3A" w:rsidR="00B203AE" w:rsidRDefault="00B203AE" w:rsidP="004444D1">
            <w:pPr>
              <w:spacing w:line="276" w:lineRule="auto"/>
              <w:ind w:left="16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Incoterms rules</w:t>
            </w:r>
            <w:r w:rsidR="00C9355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agreed)</w:t>
            </w:r>
          </w:p>
        </w:tc>
        <w:tc>
          <w:tcPr>
            <w:tcW w:w="329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CDA7146" w14:textId="16B71070" w:rsidR="00B203AE" w:rsidRPr="000A27F2" w:rsidRDefault="007237F3" w:rsidP="00A943DF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2634BDF4" w14:textId="77777777" w:rsidR="00C5626F" w:rsidRDefault="00C5626F" w:rsidP="00FB0BCB">
      <w:pPr>
        <w:rPr>
          <w:rFonts w:ascii="Arial" w:hAnsi="Arial" w:cs="Arial"/>
          <w:b/>
          <w:sz w:val="21"/>
          <w:szCs w:val="21"/>
          <w:lang w:val="en-US"/>
        </w:rPr>
      </w:pPr>
    </w:p>
    <w:p w14:paraId="4313AF1D" w14:textId="77777777" w:rsidR="00C5626F" w:rsidRDefault="00C5626F" w:rsidP="00FB0BCB">
      <w:pPr>
        <w:rPr>
          <w:rFonts w:ascii="Arial" w:hAnsi="Arial" w:cs="Arial"/>
          <w:b/>
          <w:sz w:val="21"/>
          <w:szCs w:val="21"/>
          <w:lang w:val="en-US"/>
        </w:rPr>
      </w:pPr>
    </w:p>
    <w:p w14:paraId="43EBE8D6" w14:textId="77777777" w:rsidR="00C5626F" w:rsidRDefault="00C5626F" w:rsidP="00FB0BCB">
      <w:pPr>
        <w:rPr>
          <w:rFonts w:ascii="Arial" w:hAnsi="Arial" w:cs="Arial"/>
          <w:b/>
          <w:sz w:val="21"/>
          <w:szCs w:val="21"/>
          <w:lang w:val="en-US"/>
        </w:rPr>
      </w:pPr>
    </w:p>
    <w:p w14:paraId="16CB8B51" w14:textId="5FDAD5FD" w:rsidR="00377DB1" w:rsidRPr="001978B5" w:rsidRDefault="0096598C" w:rsidP="00FB0BCB">
      <w:pPr>
        <w:rPr>
          <w:rFonts w:ascii="Arial" w:hAnsi="Arial" w:cs="Arial"/>
          <w:b/>
          <w:sz w:val="21"/>
          <w:szCs w:val="21"/>
          <w:lang w:val="en-US"/>
        </w:rPr>
      </w:pPr>
      <w:r w:rsidRPr="0096598C">
        <w:rPr>
          <w:rFonts w:ascii="Arial" w:hAnsi="Arial" w:cs="Arial"/>
          <w:b/>
          <w:sz w:val="21"/>
          <w:szCs w:val="21"/>
          <w:lang w:val="en-US"/>
        </w:rPr>
        <w:lastRenderedPageBreak/>
        <w:t xml:space="preserve">Insurance </w:t>
      </w:r>
      <w:r w:rsidR="00B203AE">
        <w:rPr>
          <w:rFonts w:ascii="Arial" w:hAnsi="Arial" w:cs="Arial"/>
          <w:b/>
          <w:sz w:val="21"/>
          <w:szCs w:val="21"/>
          <w:lang w:val="en-US"/>
        </w:rPr>
        <w:t>details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00"/>
        <w:gridCol w:w="6411"/>
      </w:tblGrid>
      <w:tr w:rsidR="00377DB1" w:rsidRPr="001978B5" w14:paraId="5F13A86A" w14:textId="77777777" w:rsidTr="005E3A9A">
        <w:trPr>
          <w:cantSplit/>
          <w:trHeight w:val="432"/>
        </w:trPr>
        <w:tc>
          <w:tcPr>
            <w:tcW w:w="1665" w:type="pct"/>
          </w:tcPr>
          <w:p w14:paraId="19AC6FD4" w14:textId="4BFD0F93" w:rsidR="0055146E" w:rsidRPr="00C5626F" w:rsidRDefault="00980679" w:rsidP="00C5626F">
            <w:pPr>
              <w:ind w:left="142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98067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Period of insurance</w:t>
            </w:r>
            <w:r w:rsidR="00B203AE" w:rsidRPr="0098067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98067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(</w:t>
            </w:r>
            <w:r w:rsidR="0086758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initial </w:t>
            </w:r>
            <w:r w:rsidRPr="0098067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date)</w:t>
            </w:r>
          </w:p>
        </w:tc>
        <w:tc>
          <w:tcPr>
            <w:tcW w:w="3335" w:type="pct"/>
            <w:vAlign w:val="center"/>
          </w:tcPr>
          <w:p w14:paraId="074AE3D9" w14:textId="60CA4D1C" w:rsidR="00377DB1" w:rsidRPr="001978B5" w:rsidRDefault="00C5626F" w:rsidP="00377DB1">
            <w:pPr>
              <w:ind w:right="432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F36BF1" w:rsidRPr="001978B5" w14:paraId="15358D7E" w14:textId="77777777" w:rsidTr="00F00F47">
        <w:trPr>
          <w:cantSplit/>
          <w:trHeight w:val="397"/>
        </w:trPr>
        <w:tc>
          <w:tcPr>
            <w:tcW w:w="1665" w:type="pct"/>
            <w:vMerge w:val="restart"/>
          </w:tcPr>
          <w:p w14:paraId="1030C746" w14:textId="081E9C6E" w:rsidR="00F36BF1" w:rsidRPr="00980679" w:rsidRDefault="00980679" w:rsidP="00F36BF1">
            <w:pPr>
              <w:ind w:left="142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98067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Risks covered</w:t>
            </w:r>
          </w:p>
        </w:tc>
        <w:tc>
          <w:tcPr>
            <w:tcW w:w="3335" w:type="pct"/>
            <w:vAlign w:val="center"/>
          </w:tcPr>
          <w:p w14:paraId="3A5976F6" w14:textId="419F2F6E" w:rsidR="00F36BF1" w:rsidRPr="0096598C" w:rsidRDefault="00980679" w:rsidP="00D56950">
            <w:pPr>
              <w:pStyle w:val="Odsekzoznamu"/>
              <w:ind w:left="360" w:right="431" w:hanging="284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D56950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F36BF1" w:rsidRPr="0098067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All risk</w:t>
            </w:r>
            <w:r w:rsidR="00F36BF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</w:t>
            </w:r>
            <w:r w:rsidR="00F36BF1">
              <w:rPr>
                <w:rFonts w:ascii="Arial" w:hAnsi="Arial" w:cs="Arial"/>
                <w:color w:val="000000" w:themeColor="text1"/>
                <w:sz w:val="21"/>
                <w:szCs w:val="21"/>
              </w:rPr>
              <w:t>all risk</w:t>
            </w:r>
            <w:r w:rsidR="00F36BF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F36BF1">
              <w:rPr>
                <w:rFonts w:ascii="Arial" w:hAnsi="Arial" w:cs="Arial"/>
                <w:color w:val="000000" w:themeColor="text1"/>
                <w:sz w:val="21"/>
                <w:szCs w:val="21"/>
              </w:rPr>
              <w:t>except exc</w:t>
            </w:r>
            <w:r w:rsidR="00C9355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  <w:r w:rsidR="00F36BF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usions) </w:t>
            </w:r>
          </w:p>
        </w:tc>
      </w:tr>
      <w:tr w:rsidR="00F36BF1" w:rsidRPr="001978B5" w14:paraId="3FC548C0" w14:textId="77777777" w:rsidTr="00F00F47">
        <w:trPr>
          <w:cantSplit/>
          <w:trHeight w:val="397"/>
        </w:trPr>
        <w:tc>
          <w:tcPr>
            <w:tcW w:w="1665" w:type="pct"/>
            <w:vMerge/>
          </w:tcPr>
          <w:p w14:paraId="4281D13F" w14:textId="77777777" w:rsidR="00F36BF1" w:rsidRPr="001978B5" w:rsidRDefault="00F36BF1" w:rsidP="00F36BF1">
            <w:pPr>
              <w:pStyle w:val="Odsekzoznamu"/>
              <w:numPr>
                <w:ilvl w:val="0"/>
                <w:numId w:val="38"/>
              </w:numPr>
              <w:ind w:left="318" w:right="431" w:hanging="176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335" w:type="pct"/>
            <w:vAlign w:val="center"/>
          </w:tcPr>
          <w:p w14:paraId="094539C1" w14:textId="69BC0DB0" w:rsidR="00F36BF1" w:rsidRPr="0096598C" w:rsidRDefault="00980679" w:rsidP="00D56950">
            <w:pPr>
              <w:pStyle w:val="Odsekzoznamu"/>
              <w:ind w:left="360" w:right="431" w:hanging="284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D56950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F36BF1" w:rsidRPr="0098067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Named Risk</w:t>
            </w:r>
            <w:r w:rsidR="00F36BF1" w:rsidRPr="0098067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ab/>
            </w:r>
            <w:r w:rsidR="00F36BF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                          </w:t>
            </w:r>
          </w:p>
        </w:tc>
      </w:tr>
      <w:tr w:rsidR="00F36BF1" w:rsidRPr="001978B5" w14:paraId="05802DAE" w14:textId="77777777" w:rsidTr="00F00F47">
        <w:trPr>
          <w:cantSplit/>
          <w:trHeight w:val="397"/>
        </w:trPr>
        <w:tc>
          <w:tcPr>
            <w:tcW w:w="1665" w:type="pct"/>
            <w:vMerge/>
          </w:tcPr>
          <w:p w14:paraId="0B906AF1" w14:textId="77777777" w:rsidR="00F36BF1" w:rsidRPr="001978B5" w:rsidRDefault="00F36BF1" w:rsidP="00F36BF1">
            <w:pPr>
              <w:pStyle w:val="Odsekzoznamu"/>
              <w:numPr>
                <w:ilvl w:val="0"/>
                <w:numId w:val="38"/>
              </w:numPr>
              <w:ind w:left="318" w:right="431" w:hanging="176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335" w:type="pct"/>
            <w:vAlign w:val="center"/>
          </w:tcPr>
          <w:p w14:paraId="3E6360AA" w14:textId="5D1EB46A" w:rsidR="00F36BF1" w:rsidRDefault="00980679" w:rsidP="00D56950">
            <w:pPr>
              <w:pStyle w:val="Odsekzoznamu"/>
              <w:ind w:left="360" w:right="431" w:hanging="284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D56950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F36BF1" w:rsidRPr="0098067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Limited coverage</w:t>
            </w:r>
            <w:r w:rsidR="00F36BF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                    </w:t>
            </w:r>
          </w:p>
        </w:tc>
      </w:tr>
      <w:tr w:rsidR="00C02634" w:rsidRPr="001978B5" w14:paraId="47C9DAF4" w14:textId="77777777" w:rsidTr="00F00F47">
        <w:trPr>
          <w:cantSplit/>
          <w:trHeight w:val="397"/>
        </w:trPr>
        <w:tc>
          <w:tcPr>
            <w:tcW w:w="1665" w:type="pct"/>
            <w:vMerge w:val="restart"/>
          </w:tcPr>
          <w:p w14:paraId="2E8FB843" w14:textId="76B8F0AA" w:rsidR="00C02634" w:rsidRPr="00F35B40" w:rsidRDefault="00C02634" w:rsidP="00980679">
            <w:pPr>
              <w:ind w:right="431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35B4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Sublimits</w:t>
            </w:r>
          </w:p>
        </w:tc>
        <w:tc>
          <w:tcPr>
            <w:tcW w:w="3335" w:type="pct"/>
            <w:vAlign w:val="center"/>
          </w:tcPr>
          <w:p w14:paraId="0833399B" w14:textId="4D85BB97" w:rsidR="00C02634" w:rsidRDefault="00C02634" w:rsidP="00D56950">
            <w:pPr>
              <w:ind w:left="360" w:right="431" w:hanging="284"/>
              <w:jc w:val="both"/>
              <w:rPr>
                <w:rFonts w:ascii="Arial" w:hAnsi="Arial" w:cs="Arial"/>
                <w:color w:val="252422"/>
                <w:sz w:val="21"/>
                <w:szCs w:val="21"/>
              </w:rPr>
            </w:pPr>
            <w:r w:rsidRPr="00C93551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551">
              <w:rPr>
                <w:rFonts w:ascii="Arial" w:hAnsi="Arial" w:cs="Arial"/>
                <w:color w:val="252422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b/>
                <w:color w:val="252422"/>
                <w:sz w:val="21"/>
                <w:szCs w:val="21"/>
              </w:rPr>
            </w:r>
            <w:r w:rsidR="001D03EE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separate"/>
            </w:r>
            <w:r w:rsidRPr="00C93551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end"/>
            </w:r>
            <w:r w:rsidR="00D56950">
              <w:rPr>
                <w:rFonts w:ascii="Arial" w:hAnsi="Arial" w:cs="Arial"/>
                <w:b/>
                <w:color w:val="252422"/>
                <w:sz w:val="21"/>
                <w:szCs w:val="21"/>
              </w:rPr>
              <w:tab/>
            </w:r>
            <w:r w:rsidR="00021812" w:rsidRPr="00C93551">
              <w:rPr>
                <w:rFonts w:ascii="Arial" w:hAnsi="Arial" w:cs="Arial"/>
                <w:color w:val="252422"/>
                <w:sz w:val="21"/>
                <w:szCs w:val="21"/>
              </w:rPr>
              <w:t>Damage</w:t>
            </w:r>
            <w:r w:rsidR="00C95205" w:rsidRPr="00C93551">
              <w:rPr>
                <w:rFonts w:ascii="Arial" w:hAnsi="Arial" w:cs="Arial"/>
                <w:color w:val="252422"/>
                <w:sz w:val="21"/>
                <w:szCs w:val="21"/>
              </w:rPr>
              <w:t>s</w:t>
            </w:r>
            <w:r w:rsidR="00021812" w:rsidRPr="00C93551">
              <w:rPr>
                <w:rFonts w:ascii="Arial" w:hAnsi="Arial" w:cs="Arial"/>
                <w:color w:val="252422"/>
                <w:sz w:val="21"/>
                <w:szCs w:val="21"/>
              </w:rPr>
              <w:t xml:space="preserve"> </w:t>
            </w:r>
            <w:r w:rsidR="00C95205" w:rsidRPr="00C93551">
              <w:rPr>
                <w:rFonts w:ascii="Arial" w:hAnsi="Arial" w:cs="Arial"/>
                <w:color w:val="252422"/>
                <w:sz w:val="21"/>
                <w:szCs w:val="21"/>
              </w:rPr>
              <w:t>due to</w:t>
            </w:r>
            <w:r w:rsidR="00021812" w:rsidRPr="00C93551">
              <w:rPr>
                <w:rFonts w:ascii="Arial" w:hAnsi="Arial" w:cs="Arial"/>
                <w:color w:val="252422"/>
                <w:sz w:val="21"/>
                <w:szCs w:val="21"/>
              </w:rPr>
              <w:t xml:space="preserve"> rust, oxidation, discoloration</w:t>
            </w:r>
          </w:p>
          <w:p w14:paraId="5A9CADF1" w14:textId="1ACB1CAC" w:rsidR="00105559" w:rsidRPr="00C93551" w:rsidRDefault="00105559" w:rsidP="00D56950">
            <w:pPr>
              <w:ind w:left="360" w:right="431" w:hanging="284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252422"/>
                <w:sz w:val="21"/>
                <w:szCs w:val="21"/>
              </w:rPr>
              <w:t xml:space="preserve">     </w:t>
            </w:r>
            <w:r w:rsidRPr="00DE3863">
              <w:rPr>
                <w:rFonts w:ascii="Arial" w:hAnsi="Arial" w:cs="Arial"/>
                <w:bCs/>
                <w:color w:val="252422"/>
                <w:sz w:val="21"/>
                <w:szCs w:val="21"/>
              </w:rPr>
              <w:t>Limit</w:t>
            </w:r>
            <w:r>
              <w:rPr>
                <w:rFonts w:ascii="Arial" w:hAnsi="Arial" w:cs="Arial"/>
                <w:bCs/>
                <w:color w:val="252422"/>
                <w:sz w:val="21"/>
                <w:szCs w:val="21"/>
              </w:rPr>
              <w:t xml:space="preserve"> (max. sum insured)</w:t>
            </w:r>
            <w:r>
              <w:rPr>
                <w:rFonts w:ascii="Arial" w:hAnsi="Arial" w:cs="Arial"/>
                <w:b/>
                <w:color w:val="252422"/>
                <w:sz w:val="21"/>
                <w:szCs w:val="21"/>
              </w:rPr>
              <w:t xml:space="preserve">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C02634" w:rsidRPr="001978B5" w14:paraId="2B609A25" w14:textId="77777777" w:rsidTr="00F00F47">
        <w:trPr>
          <w:cantSplit/>
          <w:trHeight w:val="397"/>
        </w:trPr>
        <w:tc>
          <w:tcPr>
            <w:tcW w:w="1665" w:type="pct"/>
            <w:vMerge/>
          </w:tcPr>
          <w:p w14:paraId="25E1ABC4" w14:textId="77777777" w:rsidR="00C02634" w:rsidRPr="001978B5" w:rsidRDefault="00C02634" w:rsidP="00980679">
            <w:pPr>
              <w:pStyle w:val="Odsekzoznamu"/>
              <w:numPr>
                <w:ilvl w:val="0"/>
                <w:numId w:val="38"/>
              </w:numPr>
              <w:ind w:left="318" w:right="431" w:hanging="176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335" w:type="pct"/>
            <w:vAlign w:val="center"/>
          </w:tcPr>
          <w:p w14:paraId="0F915CAE" w14:textId="575E388B" w:rsidR="00C02634" w:rsidRDefault="00C02634" w:rsidP="00D56950">
            <w:pPr>
              <w:pStyle w:val="Odsekzoznamu"/>
              <w:ind w:left="360" w:right="431" w:hanging="284"/>
              <w:rPr>
                <w:rFonts w:ascii="Arial" w:hAnsi="Arial" w:cs="Arial"/>
                <w:color w:val="252422"/>
                <w:sz w:val="21"/>
                <w:szCs w:val="21"/>
              </w:rPr>
            </w:pPr>
            <w:r w:rsidRPr="00E544FB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4FB">
              <w:rPr>
                <w:rFonts w:ascii="Arial" w:hAnsi="Arial" w:cs="Arial"/>
                <w:color w:val="252422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b/>
                <w:color w:val="252422"/>
                <w:sz w:val="21"/>
                <w:szCs w:val="21"/>
              </w:rPr>
            </w:r>
            <w:r w:rsidR="001D03EE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separate"/>
            </w:r>
            <w:r w:rsidRPr="00E544FB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end"/>
            </w:r>
            <w:r w:rsidR="00D56950">
              <w:rPr>
                <w:rFonts w:ascii="Arial" w:hAnsi="Arial" w:cs="Arial"/>
                <w:b/>
                <w:color w:val="252422"/>
                <w:sz w:val="21"/>
                <w:szCs w:val="21"/>
              </w:rPr>
              <w:tab/>
            </w:r>
            <w:r w:rsidR="00AD18F3">
              <w:rPr>
                <w:rFonts w:ascii="Arial" w:hAnsi="Arial" w:cs="Arial"/>
                <w:color w:val="252422"/>
                <w:sz w:val="21"/>
                <w:szCs w:val="21"/>
              </w:rPr>
              <w:t>Damage</w:t>
            </w:r>
            <w:r w:rsidR="00C95205">
              <w:rPr>
                <w:rFonts w:ascii="Arial" w:hAnsi="Arial" w:cs="Arial"/>
                <w:color w:val="252422"/>
                <w:sz w:val="21"/>
                <w:szCs w:val="21"/>
              </w:rPr>
              <w:t>s</w:t>
            </w:r>
            <w:r w:rsidR="00AD18F3">
              <w:rPr>
                <w:rFonts w:ascii="Arial" w:hAnsi="Arial" w:cs="Arial"/>
                <w:color w:val="252422"/>
                <w:sz w:val="21"/>
                <w:szCs w:val="21"/>
              </w:rPr>
              <w:t xml:space="preserve"> due to air humidity, temperature, moisture</w:t>
            </w:r>
            <w:r w:rsidR="00F00F47">
              <w:rPr>
                <w:rFonts w:ascii="Arial" w:hAnsi="Arial" w:cs="Arial"/>
                <w:color w:val="252422"/>
                <w:sz w:val="21"/>
                <w:szCs w:val="21"/>
              </w:rPr>
              <w:t xml:space="preserve"> </w:t>
            </w:r>
            <w:r w:rsidR="00AD18F3">
              <w:rPr>
                <w:rFonts w:ascii="Arial" w:hAnsi="Arial" w:cs="Arial"/>
                <w:color w:val="252422"/>
                <w:sz w:val="21"/>
                <w:szCs w:val="21"/>
              </w:rPr>
              <w:t>condensation</w:t>
            </w:r>
          </w:p>
          <w:p w14:paraId="5D8751F9" w14:textId="17F3A433" w:rsidR="00105559" w:rsidRPr="00075255" w:rsidRDefault="00105559" w:rsidP="00D56950">
            <w:pPr>
              <w:pStyle w:val="Odsekzoznamu"/>
              <w:ind w:left="360" w:right="431" w:hanging="284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252422"/>
                <w:sz w:val="21"/>
                <w:szCs w:val="21"/>
              </w:rPr>
              <w:t xml:space="preserve">     </w:t>
            </w:r>
            <w:r w:rsidRPr="00DE3863">
              <w:rPr>
                <w:rFonts w:ascii="Arial" w:hAnsi="Arial" w:cs="Arial"/>
                <w:bCs/>
                <w:color w:val="252422"/>
                <w:sz w:val="21"/>
                <w:szCs w:val="21"/>
              </w:rPr>
              <w:t>Limit</w:t>
            </w:r>
            <w:r>
              <w:rPr>
                <w:rFonts w:ascii="Arial" w:hAnsi="Arial" w:cs="Arial"/>
                <w:bCs/>
                <w:color w:val="252422"/>
                <w:sz w:val="21"/>
                <w:szCs w:val="21"/>
              </w:rPr>
              <w:t xml:space="preserve"> (max. sum insured)</w:t>
            </w:r>
            <w:r>
              <w:rPr>
                <w:rFonts w:ascii="Arial" w:hAnsi="Arial" w:cs="Arial"/>
                <w:b/>
                <w:color w:val="252422"/>
                <w:sz w:val="21"/>
                <w:szCs w:val="21"/>
              </w:rPr>
              <w:t xml:space="preserve">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C02634" w:rsidRPr="001978B5" w14:paraId="663B77CA" w14:textId="77777777" w:rsidTr="00F00F47">
        <w:trPr>
          <w:cantSplit/>
          <w:trHeight w:val="397"/>
        </w:trPr>
        <w:tc>
          <w:tcPr>
            <w:tcW w:w="1665" w:type="pct"/>
            <w:vMerge/>
          </w:tcPr>
          <w:p w14:paraId="34064B5E" w14:textId="77777777" w:rsidR="00C02634" w:rsidRPr="001978B5" w:rsidRDefault="00C02634" w:rsidP="00980679">
            <w:pPr>
              <w:pStyle w:val="Odsekzoznamu"/>
              <w:numPr>
                <w:ilvl w:val="0"/>
                <w:numId w:val="38"/>
              </w:numPr>
              <w:ind w:left="318" w:right="431" w:hanging="176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335" w:type="pct"/>
            <w:vAlign w:val="center"/>
          </w:tcPr>
          <w:p w14:paraId="04F14539" w14:textId="0313B979" w:rsidR="00C02634" w:rsidRDefault="00C02634" w:rsidP="00D56950">
            <w:pPr>
              <w:pStyle w:val="Odsekzoznamu"/>
              <w:ind w:left="360" w:right="431" w:hanging="284"/>
              <w:rPr>
                <w:rFonts w:ascii="Arial" w:hAnsi="Arial" w:cs="Arial"/>
                <w:bCs/>
                <w:color w:val="252422"/>
                <w:sz w:val="21"/>
                <w:szCs w:val="21"/>
              </w:rPr>
            </w:pPr>
            <w:r w:rsidRPr="00E544F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4F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E544F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AD18F3">
              <w:rPr>
                <w:rFonts w:ascii="Arial" w:hAnsi="Arial" w:cs="Arial"/>
                <w:bCs/>
                <w:color w:val="252422"/>
                <w:sz w:val="21"/>
                <w:szCs w:val="21"/>
              </w:rPr>
              <w:t>Damage</w:t>
            </w:r>
            <w:r w:rsidR="00C95205">
              <w:rPr>
                <w:rFonts w:ascii="Arial" w:hAnsi="Arial" w:cs="Arial"/>
                <w:bCs/>
                <w:color w:val="252422"/>
                <w:sz w:val="21"/>
                <w:szCs w:val="21"/>
              </w:rPr>
              <w:t>s</w:t>
            </w:r>
            <w:r w:rsidR="00AD18F3">
              <w:rPr>
                <w:rFonts w:ascii="Arial" w:hAnsi="Arial" w:cs="Arial"/>
                <w:bCs/>
                <w:color w:val="252422"/>
                <w:sz w:val="21"/>
                <w:szCs w:val="21"/>
              </w:rPr>
              <w:t xml:space="preserve"> due to malfunction of the refrigeration or air conditioning equipment </w:t>
            </w:r>
            <w:r w:rsidR="00331CB5">
              <w:rPr>
                <w:rFonts w:ascii="Arial" w:hAnsi="Arial" w:cs="Arial"/>
                <w:bCs/>
                <w:color w:val="252422"/>
                <w:sz w:val="21"/>
                <w:szCs w:val="21"/>
              </w:rPr>
              <w:t>in</w:t>
            </w:r>
            <w:r w:rsidR="00AD18F3">
              <w:rPr>
                <w:rFonts w:ascii="Arial" w:hAnsi="Arial" w:cs="Arial"/>
                <w:bCs/>
                <w:color w:val="252422"/>
                <w:sz w:val="21"/>
                <w:szCs w:val="21"/>
              </w:rPr>
              <w:t xml:space="preserve"> the vehicle during transport</w:t>
            </w:r>
          </w:p>
          <w:p w14:paraId="70862B63" w14:textId="29674F1D" w:rsidR="00105559" w:rsidRPr="00075255" w:rsidRDefault="00105559" w:rsidP="00D56950">
            <w:pPr>
              <w:pStyle w:val="Odsekzoznamu"/>
              <w:ind w:left="360" w:right="431" w:hanging="284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252422"/>
                <w:sz w:val="21"/>
                <w:szCs w:val="21"/>
              </w:rPr>
              <w:t xml:space="preserve">      </w:t>
            </w:r>
            <w:r w:rsidRPr="00DE3863">
              <w:rPr>
                <w:rFonts w:ascii="Arial" w:hAnsi="Arial" w:cs="Arial"/>
                <w:bCs/>
                <w:color w:val="252422"/>
                <w:sz w:val="21"/>
                <w:szCs w:val="21"/>
              </w:rPr>
              <w:t>Limit</w:t>
            </w:r>
            <w:r>
              <w:rPr>
                <w:rFonts w:ascii="Arial" w:hAnsi="Arial" w:cs="Arial"/>
                <w:bCs/>
                <w:color w:val="252422"/>
                <w:sz w:val="21"/>
                <w:szCs w:val="21"/>
              </w:rPr>
              <w:t xml:space="preserve"> (max. sum insured)</w:t>
            </w:r>
            <w:r>
              <w:rPr>
                <w:rFonts w:ascii="Arial" w:hAnsi="Arial" w:cs="Arial"/>
                <w:b/>
                <w:color w:val="252422"/>
                <w:sz w:val="21"/>
                <w:szCs w:val="21"/>
              </w:rPr>
              <w:t xml:space="preserve">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C02634" w:rsidRPr="001978B5" w14:paraId="1CAFD03E" w14:textId="77777777" w:rsidTr="00F00F47">
        <w:trPr>
          <w:cantSplit/>
          <w:trHeight w:val="547"/>
        </w:trPr>
        <w:tc>
          <w:tcPr>
            <w:tcW w:w="1665" w:type="pct"/>
            <w:vMerge/>
          </w:tcPr>
          <w:p w14:paraId="511F5239" w14:textId="77777777" w:rsidR="00C02634" w:rsidRPr="001978B5" w:rsidRDefault="00C02634" w:rsidP="00C02634">
            <w:pPr>
              <w:pStyle w:val="Odsekzoznamu"/>
              <w:ind w:left="318" w:right="431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335" w:type="pct"/>
            <w:vAlign w:val="center"/>
          </w:tcPr>
          <w:p w14:paraId="3430FCD4" w14:textId="26BEFFA5" w:rsidR="00C02634" w:rsidRDefault="00C02634" w:rsidP="00D56950">
            <w:pPr>
              <w:pStyle w:val="Odsekzoznamu"/>
              <w:ind w:left="360" w:right="431" w:hanging="284"/>
              <w:rPr>
                <w:rFonts w:ascii="Arial" w:hAnsi="Arial" w:cs="Arial"/>
                <w:bCs/>
                <w:color w:val="252422"/>
                <w:sz w:val="21"/>
                <w:szCs w:val="21"/>
              </w:rPr>
            </w:pPr>
            <w:r w:rsidRPr="00E544F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4F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1D03E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1D03E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E544F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C95205">
              <w:rPr>
                <w:rFonts w:ascii="Arial" w:hAnsi="Arial" w:cs="Arial"/>
                <w:bCs/>
                <w:color w:val="252422"/>
                <w:sz w:val="21"/>
                <w:szCs w:val="21"/>
              </w:rPr>
              <w:t>Damages caused by insects, rodents and other small animals</w:t>
            </w:r>
          </w:p>
          <w:p w14:paraId="39A2269B" w14:textId="54AC1D90" w:rsidR="00105559" w:rsidRPr="00E544FB" w:rsidRDefault="00105559" w:rsidP="00D56950">
            <w:pPr>
              <w:pStyle w:val="Odsekzoznamu"/>
              <w:ind w:left="360" w:right="431" w:hanging="284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252422"/>
                <w:sz w:val="21"/>
                <w:szCs w:val="21"/>
              </w:rPr>
              <w:t xml:space="preserve">     </w:t>
            </w:r>
            <w:r w:rsidRPr="00DE3863">
              <w:rPr>
                <w:rFonts w:ascii="Arial" w:hAnsi="Arial" w:cs="Arial"/>
                <w:bCs/>
                <w:color w:val="252422"/>
                <w:sz w:val="21"/>
                <w:szCs w:val="21"/>
              </w:rPr>
              <w:t>Limit</w:t>
            </w:r>
            <w:r>
              <w:rPr>
                <w:rFonts w:ascii="Arial" w:hAnsi="Arial" w:cs="Arial"/>
                <w:bCs/>
                <w:color w:val="252422"/>
                <w:sz w:val="21"/>
                <w:szCs w:val="21"/>
              </w:rPr>
              <w:t xml:space="preserve"> (max. sum insured)</w:t>
            </w:r>
            <w:r>
              <w:rPr>
                <w:rFonts w:ascii="Arial" w:hAnsi="Arial" w:cs="Arial"/>
                <w:b/>
                <w:color w:val="252422"/>
                <w:sz w:val="21"/>
                <w:szCs w:val="21"/>
              </w:rPr>
              <w:t xml:space="preserve">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</w:tbl>
    <w:p w14:paraId="785BAABA" w14:textId="77777777" w:rsidR="00196860" w:rsidRDefault="00196860" w:rsidP="00FB0BCB"/>
    <w:p w14:paraId="0311021D" w14:textId="258FAFA7" w:rsidR="00196860" w:rsidRDefault="00196860" w:rsidP="0019686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Addition</w:t>
      </w:r>
      <w:r w:rsidR="00BF6112">
        <w:rPr>
          <w:rFonts w:ascii="Arial" w:hAnsi="Arial" w:cs="Arial"/>
          <w:b/>
          <w:sz w:val="21"/>
          <w:szCs w:val="21"/>
        </w:rPr>
        <w:t>al</w:t>
      </w:r>
      <w:r>
        <w:rPr>
          <w:rFonts w:ascii="Arial" w:hAnsi="Arial" w:cs="Arial"/>
          <w:b/>
          <w:sz w:val="21"/>
          <w:szCs w:val="21"/>
        </w:rPr>
        <w:t xml:space="preserve"> information</w:t>
      </w:r>
    </w:p>
    <w:tbl>
      <w:tblPr>
        <w:tblStyle w:val="Mriekatabu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28"/>
        <w:gridCol w:w="5081"/>
      </w:tblGrid>
      <w:tr w:rsidR="00196860" w:rsidRPr="00F90281" w14:paraId="6A06D35A" w14:textId="77777777" w:rsidTr="00937C4F">
        <w:trPr>
          <w:trHeight w:val="360"/>
        </w:trPr>
        <w:tc>
          <w:tcPr>
            <w:tcW w:w="5000" w:type="pct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3E8AB321" w14:textId="7409983F" w:rsidR="00196860" w:rsidRPr="00B61BBE" w:rsidRDefault="00196860" w:rsidP="00B61BBE">
            <w:pPr>
              <w:pStyle w:val="PredformtovanHTML"/>
              <w:shd w:val="clear" w:color="auto" w:fill="F8F9FA"/>
              <w:rPr>
                <w:rFonts w:ascii="Arial" w:hAnsi="Arial" w:cs="Arial"/>
                <w:color w:val="202124"/>
                <w:sz w:val="21"/>
                <w:szCs w:val="21"/>
              </w:rPr>
            </w:pPr>
            <w:r w:rsidRPr="00B61BB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If the goods in transit are not transported </w:t>
            </w:r>
            <w:r w:rsidR="00B61BBE" w:rsidRPr="00B61BB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by</w:t>
            </w:r>
            <w:r w:rsidRPr="00B61BB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the </w:t>
            </w:r>
            <w:r w:rsidR="00B61BBE" w:rsidRPr="00B61BBE">
              <w:rPr>
                <w:rFonts w:ascii="Arial" w:hAnsi="Arial" w:cs="Arial"/>
                <w:b/>
                <w:bCs/>
                <w:color w:val="202124"/>
                <w:sz w:val="21"/>
                <w:szCs w:val="21"/>
                <w:lang w:val="en"/>
              </w:rPr>
              <w:t>applicant's</w:t>
            </w:r>
            <w:r w:rsidR="00B61BBE">
              <w:rPr>
                <w:rFonts w:ascii="Arial" w:hAnsi="Arial" w:cs="Arial"/>
                <w:color w:val="202124"/>
                <w:sz w:val="21"/>
                <w:szCs w:val="21"/>
                <w:lang w:val="en"/>
              </w:rPr>
              <w:t xml:space="preserve"> </w:t>
            </w:r>
            <w:r w:rsidRPr="00B61BB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own vehicles</w:t>
            </w:r>
            <w:r w:rsidR="00B61BBE" w:rsidRPr="00B61BB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/conveyance, please fill in</w:t>
            </w:r>
            <w:r w:rsidR="00B61BBE" w:rsidRPr="00B61BB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:</w:t>
            </w:r>
          </w:p>
        </w:tc>
      </w:tr>
      <w:tr w:rsidR="00196860" w:rsidRPr="00F90281" w14:paraId="47482798" w14:textId="77777777" w:rsidTr="00937C4F">
        <w:trPr>
          <w:trHeight w:val="397"/>
        </w:trPr>
        <w:tc>
          <w:tcPr>
            <w:tcW w:w="2356" w:type="pct"/>
            <w:tcBorders>
              <w:top w:val="single" w:sz="4" w:space="0" w:color="000000" w:themeColor="text1"/>
              <w:bottom w:val="single" w:sz="6" w:space="0" w:color="000000" w:themeColor="text1"/>
            </w:tcBorders>
            <w:vAlign w:val="center"/>
          </w:tcPr>
          <w:p w14:paraId="22E716CA" w14:textId="2B56F397" w:rsidR="00196860" w:rsidRPr="00C37DA3" w:rsidRDefault="00B61BBE" w:rsidP="00937C4F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Name of </w:t>
            </w:r>
            <w:r w:rsidR="00CD31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carrier</w:t>
            </w:r>
            <w:r w:rsidR="00196860"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CD3142">
              <w:rPr>
                <w:rFonts w:ascii="Arial" w:hAnsi="Arial" w:cs="Arial"/>
                <w:color w:val="000000" w:themeColor="text1"/>
                <w:sz w:val="21"/>
                <w:szCs w:val="21"/>
              </w:rPr>
              <w:t>who will realize the transport:</w:t>
            </w:r>
          </w:p>
        </w:tc>
        <w:tc>
          <w:tcPr>
            <w:tcW w:w="2644" w:type="pct"/>
            <w:tcBorders>
              <w:top w:val="single" w:sz="4" w:space="0" w:color="000000" w:themeColor="text1"/>
              <w:bottom w:val="single" w:sz="6" w:space="0" w:color="000000" w:themeColor="text1"/>
            </w:tcBorders>
            <w:vAlign w:val="center"/>
          </w:tcPr>
          <w:p w14:paraId="1661F6DD" w14:textId="77777777" w:rsidR="00196860" w:rsidRPr="00F90281" w:rsidRDefault="00196860" w:rsidP="00937C4F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96860" w:rsidRPr="00F90281" w14:paraId="3A215C4F" w14:textId="77777777" w:rsidTr="00937C4F">
        <w:trPr>
          <w:trHeight w:val="397"/>
        </w:trPr>
        <w:tc>
          <w:tcPr>
            <w:tcW w:w="2356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623CB9C" w14:textId="53A7EABE" w:rsidR="00196860" w:rsidRPr="00C37DA3" w:rsidRDefault="00CD3142" w:rsidP="00937C4F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Name of the insurance company in which the carrier has insured his liability:</w:t>
            </w:r>
          </w:p>
        </w:tc>
        <w:tc>
          <w:tcPr>
            <w:tcW w:w="2644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646EDE6" w14:textId="77777777" w:rsidR="00196860" w:rsidRPr="00F90281" w:rsidRDefault="00196860" w:rsidP="00937C4F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96860" w:rsidRPr="00F90281" w14:paraId="15275175" w14:textId="77777777" w:rsidTr="00937C4F">
        <w:trPr>
          <w:trHeight w:val="397"/>
        </w:trPr>
        <w:tc>
          <w:tcPr>
            <w:tcW w:w="2356" w:type="pct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CDF0EAE" w14:textId="778F90D0" w:rsidR="00196860" w:rsidRPr="00CD3142" w:rsidRDefault="00150326" w:rsidP="00937C4F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T</w:t>
            </w:r>
            <w:r w:rsidR="00CD3142" w:rsidRPr="00CD3142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he sum insured 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of</w:t>
            </w:r>
            <w:r w:rsidR="00CD3142" w:rsidRPr="00CD3142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the carrier</w:t>
            </w:r>
            <w:r w:rsidR="00CD3142" w:rsidRPr="00CD3142">
              <w:rPr>
                <w:rFonts w:ascii="Arial" w:hAnsi="Arial" w:cs="Arial"/>
                <w:bCs/>
                <w:color w:val="202124"/>
                <w:sz w:val="21"/>
                <w:szCs w:val="21"/>
                <w:lang w:val="en"/>
              </w:rPr>
              <w:t>'s liability insurance</w:t>
            </w:r>
            <w:r w:rsidR="00CD3142">
              <w:rPr>
                <w:rFonts w:ascii="Arial" w:hAnsi="Arial" w:cs="Arial"/>
                <w:bCs/>
                <w:color w:val="202124"/>
                <w:sz w:val="21"/>
                <w:szCs w:val="21"/>
                <w:lang w:val="en"/>
              </w:rPr>
              <w:t>:</w:t>
            </w:r>
            <w:r w:rsidR="00CD3142" w:rsidRPr="00CD3142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196860" w:rsidRPr="00CD3142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644" w:type="pct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442E3BC" w14:textId="77777777" w:rsidR="00196860" w:rsidRPr="00F90281" w:rsidRDefault="00196860" w:rsidP="00937C4F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0A19D764" w14:textId="77777777" w:rsidR="00196860" w:rsidRDefault="00196860" w:rsidP="00FB0BCB"/>
    <w:p w14:paraId="2469C95D" w14:textId="1AE6E993" w:rsidR="00CD3142" w:rsidRPr="00075255" w:rsidRDefault="00CD3142" w:rsidP="00CD3142">
      <w:pPr>
        <w:spacing w:before="60" w:line="264" w:lineRule="auto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Claim list in goods in transit insurance</w:t>
      </w:r>
      <w:r w:rsidRPr="00075255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(including all claim</w:t>
      </w:r>
      <w:r w:rsidR="00893644">
        <w:rPr>
          <w:rFonts w:ascii="Arial" w:hAnsi="Arial" w:cs="Arial"/>
          <w:b/>
          <w:sz w:val="21"/>
          <w:szCs w:val="21"/>
        </w:rPr>
        <w:t>s, not only insured</w:t>
      </w:r>
      <w:r>
        <w:rPr>
          <w:rFonts w:ascii="Arial" w:hAnsi="Arial" w:cs="Arial"/>
          <w:b/>
          <w:sz w:val="21"/>
          <w:szCs w:val="21"/>
        </w:rPr>
        <w:t xml:space="preserve">) </w:t>
      </w:r>
      <w:r w:rsidR="00893644">
        <w:rPr>
          <w:rFonts w:ascii="Arial" w:hAnsi="Arial" w:cs="Arial"/>
          <w:b/>
          <w:sz w:val="21"/>
          <w:szCs w:val="21"/>
        </w:rPr>
        <w:t>for the last 3 years:</w:t>
      </w:r>
    </w:p>
    <w:tbl>
      <w:tblPr>
        <w:tblStyle w:val="Mriekatabu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71"/>
        <w:gridCol w:w="7053"/>
        <w:gridCol w:w="1685"/>
      </w:tblGrid>
      <w:tr w:rsidR="00CD3142" w:rsidRPr="00F90281" w14:paraId="05A5D815" w14:textId="77777777" w:rsidTr="00937C4F">
        <w:trPr>
          <w:trHeight w:val="328"/>
        </w:trPr>
        <w:tc>
          <w:tcPr>
            <w:tcW w:w="453" w:type="pct"/>
          </w:tcPr>
          <w:p w14:paraId="095EB24E" w14:textId="3F39FE91" w:rsidR="00CD3142" w:rsidRPr="00F90281" w:rsidRDefault="00893644" w:rsidP="00937C4F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3670" w:type="pct"/>
          </w:tcPr>
          <w:p w14:paraId="10EB12AF" w14:textId="1AE65EF2" w:rsidR="00CD3142" w:rsidRPr="00F90281" w:rsidRDefault="00893644" w:rsidP="00937C4F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Claim details</w:t>
            </w:r>
            <w:r w:rsidR="0098059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(description)</w:t>
            </w:r>
          </w:p>
        </w:tc>
        <w:tc>
          <w:tcPr>
            <w:tcW w:w="877" w:type="pct"/>
          </w:tcPr>
          <w:p w14:paraId="25388DD5" w14:textId="4DFE4801" w:rsidR="00CD3142" w:rsidRPr="00F90281" w:rsidRDefault="00893644" w:rsidP="00937C4F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Amount  </w:t>
            </w:r>
          </w:p>
        </w:tc>
      </w:tr>
      <w:tr w:rsidR="00CD3142" w:rsidRPr="00F90281" w14:paraId="4CD0970C" w14:textId="77777777" w:rsidTr="001C0372">
        <w:trPr>
          <w:trHeight w:val="1091"/>
        </w:trPr>
        <w:tc>
          <w:tcPr>
            <w:tcW w:w="453" w:type="pct"/>
          </w:tcPr>
          <w:p w14:paraId="465F5DD8" w14:textId="77777777" w:rsidR="00CD3142" w:rsidRDefault="00CD3142" w:rsidP="00937C4F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39FF47F" w14:textId="77777777" w:rsidR="00CD3142" w:rsidRDefault="00CD3142" w:rsidP="00937C4F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A737B7D" w14:textId="77777777" w:rsidR="00CD3142" w:rsidRPr="00F90281" w:rsidRDefault="00CD3142" w:rsidP="00937C4F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670" w:type="pct"/>
          </w:tcPr>
          <w:p w14:paraId="7B552B98" w14:textId="77777777" w:rsidR="00CD3142" w:rsidRDefault="00CD3142" w:rsidP="00937C4F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0D766779" w14:textId="77777777" w:rsidR="00CD3142" w:rsidRDefault="00CD3142" w:rsidP="00937C4F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26C4D2C" w14:textId="77777777" w:rsidR="00CD3142" w:rsidRPr="00F90281" w:rsidRDefault="00CD3142" w:rsidP="00937C4F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77" w:type="pct"/>
          </w:tcPr>
          <w:p w14:paraId="5FD95E02" w14:textId="77777777" w:rsidR="00CD3142" w:rsidRDefault="00CD3142" w:rsidP="00937C4F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0F86871" w14:textId="77777777" w:rsidR="00CD3142" w:rsidRDefault="00CD3142" w:rsidP="00937C4F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4CB783D" w14:textId="77777777" w:rsidR="00CD3142" w:rsidRPr="00F90281" w:rsidRDefault="00CD3142" w:rsidP="00937C4F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19E9C27B" w14:textId="77777777" w:rsidR="0011492B" w:rsidRPr="001978B5" w:rsidRDefault="0011492B" w:rsidP="00FB0BCB">
      <w:pPr>
        <w:rPr>
          <w:rFonts w:ascii="Arial" w:hAnsi="Arial" w:cs="Arial"/>
          <w:b/>
          <w:sz w:val="21"/>
          <w:szCs w:val="21"/>
          <w:lang w:val="en-US"/>
        </w:rPr>
      </w:pPr>
    </w:p>
    <w:p w14:paraId="4596F3EF" w14:textId="5C5D1083" w:rsidR="00377DB1" w:rsidRPr="005A3A97" w:rsidRDefault="005A3A97" w:rsidP="00377DB1">
      <w:pPr>
        <w:pStyle w:val="Zkladntext"/>
        <w:rPr>
          <w:rStyle w:val="hps"/>
          <w:lang w:val="en-US"/>
        </w:rPr>
      </w:pPr>
      <w:bookmarkStart w:id="1" w:name="_Hlk14767597"/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If there is not enough </w:t>
      </w:r>
      <w:r w:rsidR="009805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space</w:t>
      </w: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 to answer a question, please provide an answer in a separate </w:t>
      </w:r>
      <w:r w:rsidR="009805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schedule</w:t>
      </w: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. </w:t>
      </w:r>
      <w:r w:rsidR="009805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In the schedule i</w:t>
      </w: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nclude other facts that you consider relevant to the assessment of your risk</w:t>
      </w:r>
      <w:r w:rsidR="00377DB1" w:rsidRPr="005A3A97">
        <w:rPr>
          <w:rStyle w:val="hps"/>
          <w:lang w:val="en-US"/>
        </w:rPr>
        <w:t>.</w:t>
      </w:r>
    </w:p>
    <w:p w14:paraId="4B1900A6" w14:textId="3E1822B0" w:rsidR="00377DB1" w:rsidRDefault="005A3A97" w:rsidP="00377DB1">
      <w:pPr>
        <w:pStyle w:val="Zkladntext"/>
        <w:rPr>
          <w:rStyle w:val="hps"/>
          <w:lang w:val="en-US"/>
        </w:rPr>
      </w:pP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The applicant </w:t>
      </w:r>
      <w:r w:rsidR="000064F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confirms</w:t>
      </w:r>
      <w:r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the completeness and </w:t>
      </w:r>
      <w:r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accuracy</w:t>
      </w: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 of the data provided in this questionnaire. </w:t>
      </w:r>
      <w:r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The applicant</w:t>
      </w: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 is aware of the consequences of incomplete or false data (Section 802 of the Civil Code). The applicant agrees that this questionnaire will form the basis for drafting </w:t>
      </w:r>
      <w:r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an</w:t>
      </w: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 insurance contract. The applicant is also aware that the insurer is bound only by the contractual terms and conditions and that the insured </w:t>
      </w:r>
      <w:r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is not entitled to</w:t>
      </w: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 any other claims of </w:t>
      </w:r>
      <w:r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any</w:t>
      </w: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 kind. The insurer undertakes to treat the data confidentially</w:t>
      </w:r>
      <w:bookmarkEnd w:id="1"/>
      <w:r w:rsidR="00377DB1" w:rsidRPr="005A3A97">
        <w:rPr>
          <w:rStyle w:val="hps"/>
          <w:lang w:val="en-US"/>
        </w:rPr>
        <w:t>.</w:t>
      </w:r>
      <w:r>
        <w:rPr>
          <w:rStyle w:val="hps"/>
          <w:lang w:val="en-US"/>
        </w:rPr>
        <w:t xml:space="preserve"> </w:t>
      </w:r>
    </w:p>
    <w:p w14:paraId="193ABE91" w14:textId="77777777" w:rsidR="00377DB1" w:rsidRPr="001978B5" w:rsidRDefault="00377DB1" w:rsidP="00377DB1">
      <w:pPr>
        <w:pStyle w:val="Zkladn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  <w:lang w:val="en-US"/>
        </w:rPr>
      </w:pPr>
      <w:bookmarkStart w:id="2" w:name="_Hlk14767610"/>
    </w:p>
    <w:p w14:paraId="20D5424A" w14:textId="175B63C0" w:rsidR="00E66AD5" w:rsidRPr="001978B5" w:rsidRDefault="005A3A97" w:rsidP="00377DB1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In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bookmarkStart w:id="3" w:name="Text37"/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instrText xml:space="preserve"> FORMTEXT </w:instrText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separate"/>
      </w:r>
      <w:r w:rsidR="00377DB1" w:rsidRPr="001978B5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 </w:t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end"/>
      </w:r>
      <w:bookmarkEnd w:id="3"/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000000" w:themeColor="text1"/>
          <w:sz w:val="21"/>
          <w:szCs w:val="21"/>
          <w:lang w:val="en-US"/>
        </w:rPr>
        <w:t>on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" w:name="Text38"/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instrText xml:space="preserve"> FORMTEXT </w:instrText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separate"/>
      </w:r>
      <w:r w:rsidR="00377DB1" w:rsidRPr="001978B5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 </w:t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end"/>
      </w:r>
      <w:bookmarkEnd w:id="4"/>
    </w:p>
    <w:p w14:paraId="305CCCAD" w14:textId="77777777" w:rsidR="00E66AD5" w:rsidRPr="005A3A97" w:rsidRDefault="00E66AD5" w:rsidP="00377DB1">
      <w:pPr>
        <w:rPr>
          <w:rStyle w:val="hps"/>
          <w:lang w:val="en-US"/>
        </w:rPr>
      </w:pPr>
    </w:p>
    <w:p w14:paraId="7324E0BC" w14:textId="77777777" w:rsidR="00377DB1" w:rsidRPr="001978B5" w:rsidRDefault="00377DB1" w:rsidP="00377DB1">
      <w:pPr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</w:pPr>
      <w:r w:rsidRPr="005A3A97">
        <w:rPr>
          <w:rStyle w:val="hps"/>
          <w:lang w:val="en-US"/>
        </w:rPr>
        <w:tab/>
      </w:r>
      <w:r w:rsidRPr="005A3A97">
        <w:rPr>
          <w:rStyle w:val="hps"/>
          <w:lang w:val="en-US"/>
        </w:rPr>
        <w:tab/>
      </w:r>
      <w:r w:rsidRPr="005A3A97">
        <w:rPr>
          <w:rStyle w:val="hps"/>
          <w:lang w:val="en-US"/>
        </w:rPr>
        <w:tab/>
      </w:r>
      <w:r w:rsidRPr="005A3A97">
        <w:rPr>
          <w:rStyle w:val="hps"/>
          <w:lang w:val="en-US"/>
        </w:rPr>
        <w:tab/>
      </w:r>
      <w:r w:rsidRPr="005A3A97">
        <w:rPr>
          <w:rStyle w:val="hps"/>
          <w:lang w:val="en-US"/>
        </w:rPr>
        <w:tab/>
      </w:r>
      <w:r w:rsidRPr="005A3A97">
        <w:rPr>
          <w:rStyle w:val="hps"/>
          <w:lang w:val="en-US"/>
        </w:rPr>
        <w:tab/>
      </w:r>
      <w:r w:rsidRPr="005A3A97">
        <w:rPr>
          <w:rStyle w:val="hps"/>
          <w:lang w:val="en-US"/>
        </w:rPr>
        <w:tab/>
      </w:r>
      <w:r w:rsidR="005A3A97"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Stamp and signature of the </w:t>
      </w:r>
      <w:r w:rsid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insurance </w:t>
      </w:r>
      <w:r w:rsidR="005A3A97"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applicant </w:t>
      </w:r>
    </w:p>
    <w:p w14:paraId="68CE8EF8" w14:textId="77777777" w:rsidR="00377DB1" w:rsidRPr="001978B5" w:rsidRDefault="00377DB1" w:rsidP="00377DB1">
      <w:pPr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74FB7E7" w14:textId="2F849079" w:rsidR="00377DB1" w:rsidRPr="001978B5" w:rsidRDefault="005A3A97" w:rsidP="00FB0BCB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5A3A9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 xml:space="preserve">Name and surname of </w:t>
      </w:r>
      <w:r w:rsidR="009644E7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broker</w:t>
      </w:r>
      <w:r w:rsidR="00377DB1" w:rsidRPr="001978B5">
        <w:rPr>
          <w:rStyle w:val="hps"/>
          <w:rFonts w:ascii="Arial" w:hAnsi="Arial" w:cs="Arial"/>
          <w:color w:val="000000" w:themeColor="text1"/>
          <w:sz w:val="21"/>
          <w:szCs w:val="21"/>
          <w:lang w:val="en-US"/>
        </w:rPr>
        <w:t>: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ab/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instrText xml:space="preserve"> FORMTEXT </w:instrText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separate"/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> </w:t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end"/>
      </w:r>
      <w:bookmarkEnd w:id="5"/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ab/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ab/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ab/>
        <w:t xml:space="preserve">Tel. </w:t>
      </w:r>
      <w:r>
        <w:rPr>
          <w:rFonts w:ascii="Arial" w:hAnsi="Arial" w:cs="Arial"/>
          <w:color w:val="000000" w:themeColor="text1"/>
          <w:sz w:val="21"/>
          <w:szCs w:val="21"/>
          <w:lang w:val="en-US"/>
        </w:rPr>
        <w:t>no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., e-mail:  </w:t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instrText xml:space="preserve"> FORMTEXT </w:instrText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separate"/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> </w:t>
      </w:r>
      <w:r w:rsidR="00377DB1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t> </w:t>
      </w:r>
      <w:r w:rsidR="00094339" w:rsidRPr="001978B5">
        <w:rPr>
          <w:rFonts w:ascii="Arial" w:hAnsi="Arial" w:cs="Arial"/>
          <w:color w:val="000000" w:themeColor="text1"/>
          <w:sz w:val="21"/>
          <w:szCs w:val="21"/>
          <w:lang w:val="en-US"/>
        </w:rPr>
        <w:fldChar w:fldCharType="end"/>
      </w:r>
      <w:bookmarkEnd w:id="2"/>
    </w:p>
    <w:sectPr w:rsidR="00377DB1" w:rsidRPr="001978B5" w:rsidSect="00D5695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1134" w:header="851" w:footer="567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385EC" w14:textId="77777777" w:rsidR="00DD7D89" w:rsidRDefault="00DD7D89">
      <w:r>
        <w:separator/>
      </w:r>
    </w:p>
  </w:endnote>
  <w:endnote w:type="continuationSeparator" w:id="0">
    <w:p w14:paraId="093D2A26" w14:textId="77777777" w:rsidR="00DD7D89" w:rsidRDefault="00DD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EndPr/>
        <w:sdtContent>
          <w:p w14:paraId="0887FD8D" w14:textId="089BF4CC" w:rsidR="00377DB1" w:rsidRPr="0036601F" w:rsidRDefault="00377DB1" w:rsidP="00AF50EC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="00094339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="00094339" w:rsidRPr="0036601F">
              <w:rPr>
                <w:sz w:val="24"/>
                <w:szCs w:val="24"/>
              </w:rPr>
              <w:fldChar w:fldCharType="separate"/>
            </w:r>
            <w:r w:rsidR="00BD3FB4">
              <w:rPr>
                <w:noProof/>
                <w:sz w:val="24"/>
                <w:szCs w:val="24"/>
              </w:rPr>
              <w:t>2</w:t>
            </w:r>
            <w:r w:rsidR="00094339"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>/</w:t>
            </w:r>
            <w:r w:rsidR="00094339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="00094339" w:rsidRPr="0036601F">
              <w:rPr>
                <w:sz w:val="24"/>
                <w:szCs w:val="24"/>
              </w:rPr>
              <w:fldChar w:fldCharType="separate"/>
            </w:r>
            <w:r w:rsidR="00BD3FB4">
              <w:rPr>
                <w:noProof/>
                <w:sz w:val="24"/>
                <w:szCs w:val="24"/>
              </w:rPr>
              <w:t>2</w:t>
            </w:r>
            <w:r w:rsidR="00094339"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5AF4385" w14:textId="1E39A20B" w:rsidR="00377DB1" w:rsidRPr="00D661FC" w:rsidRDefault="00377DB1" w:rsidP="00895015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</w:t>
            </w:r>
            <w:r w:rsidR="00E66AD5">
              <w:rPr>
                <w:b/>
                <w:sz w:val="24"/>
                <w:szCs w:val="24"/>
              </w:rPr>
              <w:t>149</w:t>
            </w:r>
            <w:r w:rsidRPr="006F35E0">
              <w:rPr>
                <w:b/>
                <w:sz w:val="24"/>
                <w:szCs w:val="24"/>
              </w:rPr>
              <w:t>+0</w:t>
            </w:r>
            <w:r w:rsidR="00E66AD5"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 w:rsidR="00E66AD5">
              <w:rPr>
                <w:b/>
                <w:sz w:val="24"/>
                <w:szCs w:val="24"/>
              </w:rPr>
              <w:t>5</w:t>
            </w:r>
            <w:r w:rsidRPr="006F35E0">
              <w:rPr>
                <w:b/>
                <w:sz w:val="24"/>
                <w:szCs w:val="24"/>
              </w:rPr>
              <w:t>+0</w:t>
            </w:r>
            <w:r w:rsidR="0055146E">
              <w:rPr>
                <w:b/>
                <w:sz w:val="24"/>
                <w:szCs w:val="24"/>
              </w:rPr>
              <w:t>122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="00094339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="00094339" w:rsidRPr="00D661FC">
              <w:rPr>
                <w:sz w:val="24"/>
                <w:szCs w:val="24"/>
              </w:rPr>
              <w:fldChar w:fldCharType="separate"/>
            </w:r>
            <w:r w:rsidR="00BD3FB4">
              <w:rPr>
                <w:noProof/>
                <w:sz w:val="24"/>
                <w:szCs w:val="24"/>
              </w:rPr>
              <w:t>1</w:t>
            </w:r>
            <w:r w:rsidR="00094339"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>/</w:t>
            </w:r>
            <w:r w:rsidR="00094339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="00094339" w:rsidRPr="00D661FC">
              <w:rPr>
                <w:sz w:val="24"/>
                <w:szCs w:val="24"/>
              </w:rPr>
              <w:fldChar w:fldCharType="separate"/>
            </w:r>
            <w:r w:rsidR="00BD3FB4">
              <w:rPr>
                <w:noProof/>
                <w:sz w:val="24"/>
                <w:szCs w:val="24"/>
              </w:rPr>
              <w:t>2</w:t>
            </w:r>
            <w:r w:rsidR="00094339"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F03C4" w14:textId="77777777" w:rsidR="00DD7D89" w:rsidRDefault="00DD7D89">
      <w:r>
        <w:separator/>
      </w:r>
    </w:p>
  </w:footnote>
  <w:footnote w:type="continuationSeparator" w:id="0">
    <w:p w14:paraId="7638465F" w14:textId="77777777" w:rsidR="00DD7D89" w:rsidRDefault="00DD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7BBE8" w14:textId="77777777" w:rsidR="00377DB1" w:rsidRDefault="00094339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77DB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2F0A03B" w14:textId="77777777" w:rsidR="00377DB1" w:rsidRDefault="00377DB1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B755" w14:textId="77777777" w:rsidR="00377DB1" w:rsidRDefault="00377DB1" w:rsidP="00C55EB2">
    <w:pPr>
      <w:pStyle w:val="Hlavika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97E62" w14:textId="6B243086" w:rsidR="00377DB1" w:rsidRDefault="0055146E" w:rsidP="00D56950">
    <w:pPr>
      <w:pStyle w:val="Hlavika"/>
      <w:tabs>
        <w:tab w:val="left" w:pos="6096"/>
      </w:tabs>
      <w:jc w:val="right"/>
      <w:rPr>
        <w:rFonts w:ascii="Arial" w:hAnsi="Arial" w:cs="Arial"/>
        <w:spacing w:val="10"/>
        <w:sz w:val="21"/>
        <w:szCs w:val="21"/>
      </w:rPr>
    </w:pPr>
    <w:r w:rsidRPr="00673079">
      <w:rPr>
        <w:bCs/>
        <w:noProof/>
      </w:rPr>
      <w:drawing>
        <wp:anchor distT="0" distB="0" distL="114300" distR="114300" simplePos="0" relativeHeight="251659264" behindDoc="0" locked="0" layoutInCell="1" allowOverlap="1" wp14:anchorId="121DF18E" wp14:editId="741A1707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6800" cy="900000"/>
          <wp:effectExtent l="0" t="0" r="0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DB1" w:rsidRPr="00D661FC">
      <w:rPr>
        <w:rFonts w:ascii="Arial" w:hAnsi="Arial" w:cs="Arial"/>
        <w:spacing w:val="10"/>
        <w:sz w:val="21"/>
        <w:szCs w:val="21"/>
      </w:rPr>
      <w:t xml:space="preserve"> </w:t>
    </w:r>
  </w:p>
  <w:p w14:paraId="7248D272" w14:textId="77777777" w:rsidR="0055146E" w:rsidRPr="00D56950" w:rsidRDefault="0055146E" w:rsidP="00D56950">
    <w:pPr>
      <w:pStyle w:val="Nzov"/>
      <w:shd w:val="clear" w:color="auto" w:fill="auto"/>
      <w:rPr>
        <w:rFonts w:ascii="Arial" w:hAnsi="Arial" w:cs="Arial"/>
        <w:caps/>
        <w:sz w:val="21"/>
        <w:szCs w:val="21"/>
        <w:lang w:val="en-US"/>
      </w:rPr>
    </w:pPr>
  </w:p>
  <w:p w14:paraId="1809AB81" w14:textId="65F3991F" w:rsidR="0055146E" w:rsidRDefault="0055146E" w:rsidP="00D56950">
    <w:pPr>
      <w:pStyle w:val="Nzov"/>
      <w:shd w:val="clear" w:color="auto" w:fill="auto"/>
      <w:rPr>
        <w:rFonts w:ascii="Arial" w:hAnsi="Arial" w:cs="Arial"/>
        <w:caps/>
        <w:sz w:val="21"/>
        <w:szCs w:val="21"/>
        <w:lang w:val="en-US"/>
      </w:rPr>
    </w:pPr>
  </w:p>
  <w:p w14:paraId="4D4625B5" w14:textId="77777777" w:rsidR="00D56950" w:rsidRPr="00D56950" w:rsidRDefault="00D56950" w:rsidP="00D56950">
    <w:pPr>
      <w:pStyle w:val="Nzov"/>
      <w:shd w:val="clear" w:color="auto" w:fill="auto"/>
      <w:rPr>
        <w:rFonts w:ascii="Arial" w:hAnsi="Arial" w:cs="Arial"/>
        <w:caps/>
        <w:sz w:val="21"/>
        <w:szCs w:val="21"/>
        <w:lang w:val="en-US"/>
      </w:rPr>
    </w:pPr>
  </w:p>
  <w:p w14:paraId="22924747" w14:textId="178DF3F6" w:rsidR="00377DB1" w:rsidRPr="00D56950" w:rsidRDefault="0055146E" w:rsidP="00D56950">
    <w:pPr>
      <w:pStyle w:val="Nzov"/>
      <w:shd w:val="clear" w:color="auto" w:fill="auto"/>
      <w:rPr>
        <w:rFonts w:ascii="Arial" w:hAnsi="Arial" w:cs="Arial"/>
        <w:caps/>
        <w:spacing w:val="20"/>
        <w:sz w:val="32"/>
        <w:lang w:val="en-US"/>
      </w:rPr>
    </w:pPr>
    <w:r w:rsidRPr="00D56950">
      <w:rPr>
        <w:rFonts w:ascii="Arial" w:hAnsi="Arial" w:cs="Arial"/>
        <w:caps/>
        <w:spacing w:val="20"/>
        <w:sz w:val="32"/>
        <w:lang w:val="en-US"/>
      </w:rPr>
      <w:t>QUESTIONNAIRE</w:t>
    </w:r>
  </w:p>
  <w:p w14:paraId="3BD4ED20" w14:textId="77777777" w:rsidR="00D56950" w:rsidRPr="00D56950" w:rsidRDefault="00D56950" w:rsidP="00D56950">
    <w:pPr>
      <w:pStyle w:val="Nzov"/>
      <w:shd w:val="clear" w:color="auto" w:fill="auto"/>
      <w:rPr>
        <w:rFonts w:ascii="Arial" w:hAnsi="Arial" w:cs="Arial"/>
        <w:caps/>
        <w:sz w:val="21"/>
        <w:szCs w:val="2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1C73F4"/>
    <w:multiLevelType w:val="hybridMultilevel"/>
    <w:tmpl w:val="410AA202"/>
    <w:lvl w:ilvl="0" w:tplc="8FE49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0718C"/>
    <w:multiLevelType w:val="hybridMultilevel"/>
    <w:tmpl w:val="6C30F5AA"/>
    <w:lvl w:ilvl="0" w:tplc="110EB87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23D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C20DB"/>
    <w:multiLevelType w:val="hybridMultilevel"/>
    <w:tmpl w:val="3EB2924C"/>
    <w:lvl w:ilvl="0" w:tplc="8FE49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8FC"/>
    <w:multiLevelType w:val="hybridMultilevel"/>
    <w:tmpl w:val="70EC93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861F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2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5532E"/>
    <w:multiLevelType w:val="hybridMultilevel"/>
    <w:tmpl w:val="B3AC65F8"/>
    <w:lvl w:ilvl="0" w:tplc="8FE49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E1965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31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0"/>
  </w:num>
  <w:num w:numId="4">
    <w:abstractNumId w:val="11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25"/>
  </w:num>
  <w:num w:numId="10">
    <w:abstractNumId w:val="7"/>
  </w:num>
  <w:num w:numId="11">
    <w:abstractNumId w:val="21"/>
  </w:num>
  <w:num w:numId="12">
    <w:abstractNumId w:val="33"/>
  </w:num>
  <w:num w:numId="13">
    <w:abstractNumId w:val="24"/>
  </w:num>
  <w:num w:numId="14">
    <w:abstractNumId w:val="34"/>
  </w:num>
  <w:num w:numId="15">
    <w:abstractNumId w:val="19"/>
  </w:num>
  <w:num w:numId="16">
    <w:abstractNumId w:val="18"/>
  </w:num>
  <w:num w:numId="17">
    <w:abstractNumId w:val="36"/>
  </w:num>
  <w:num w:numId="18">
    <w:abstractNumId w:val="29"/>
  </w:num>
  <w:num w:numId="19">
    <w:abstractNumId w:val="0"/>
  </w:num>
  <w:num w:numId="20">
    <w:abstractNumId w:val="20"/>
  </w:num>
  <w:num w:numId="21">
    <w:abstractNumId w:val="6"/>
  </w:num>
  <w:num w:numId="22">
    <w:abstractNumId w:val="26"/>
  </w:num>
  <w:num w:numId="23">
    <w:abstractNumId w:val="32"/>
  </w:num>
  <w:num w:numId="24">
    <w:abstractNumId w:val="5"/>
  </w:num>
  <w:num w:numId="25">
    <w:abstractNumId w:val="8"/>
  </w:num>
  <w:num w:numId="26">
    <w:abstractNumId w:val="3"/>
  </w:num>
  <w:num w:numId="27">
    <w:abstractNumId w:val="13"/>
  </w:num>
  <w:num w:numId="28">
    <w:abstractNumId w:val="30"/>
  </w:num>
  <w:num w:numId="29">
    <w:abstractNumId w:val="2"/>
  </w:num>
  <w:num w:numId="30">
    <w:abstractNumId w:val="16"/>
  </w:num>
  <w:num w:numId="31">
    <w:abstractNumId w:val="4"/>
  </w:num>
  <w:num w:numId="32">
    <w:abstractNumId w:val="17"/>
  </w:num>
  <w:num w:numId="33">
    <w:abstractNumId w:val="37"/>
  </w:num>
  <w:num w:numId="34">
    <w:abstractNumId w:val="23"/>
  </w:num>
  <w:num w:numId="35">
    <w:abstractNumId w:val="28"/>
  </w:num>
  <w:num w:numId="36">
    <w:abstractNumId w:val="15"/>
  </w:num>
  <w:num w:numId="37">
    <w:abstractNumId w:val="14"/>
  </w:num>
  <w:num w:numId="38">
    <w:abstractNumId w:val="35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8ErPZa8aakng4gCdZC/mQbdi6XLNCrsp5nJ+buPZPfvnDiBM998V0RJ14IQGIKjstySS9Q2OUzet69to/Dr1g==" w:salt="PM6qbRfnQY1HVwVonJcT3Q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A"/>
    <w:rsid w:val="000064F7"/>
    <w:rsid w:val="00010CD2"/>
    <w:rsid w:val="00011804"/>
    <w:rsid w:val="0001574E"/>
    <w:rsid w:val="00017555"/>
    <w:rsid w:val="00021812"/>
    <w:rsid w:val="000224FB"/>
    <w:rsid w:val="00025493"/>
    <w:rsid w:val="00031FC0"/>
    <w:rsid w:val="00034ADF"/>
    <w:rsid w:val="000623E8"/>
    <w:rsid w:val="00062587"/>
    <w:rsid w:val="000666F3"/>
    <w:rsid w:val="00070676"/>
    <w:rsid w:val="000846E5"/>
    <w:rsid w:val="0009032B"/>
    <w:rsid w:val="00094339"/>
    <w:rsid w:val="000A135E"/>
    <w:rsid w:val="000A35F3"/>
    <w:rsid w:val="000B5F0B"/>
    <w:rsid w:val="000B7574"/>
    <w:rsid w:val="000B7B39"/>
    <w:rsid w:val="000E0BFE"/>
    <w:rsid w:val="000F74B6"/>
    <w:rsid w:val="00103948"/>
    <w:rsid w:val="00103D27"/>
    <w:rsid w:val="00105559"/>
    <w:rsid w:val="00113550"/>
    <w:rsid w:val="0011468A"/>
    <w:rsid w:val="0011492B"/>
    <w:rsid w:val="00114C3E"/>
    <w:rsid w:val="00126875"/>
    <w:rsid w:val="00127D26"/>
    <w:rsid w:val="00131061"/>
    <w:rsid w:val="0013347D"/>
    <w:rsid w:val="00134B36"/>
    <w:rsid w:val="001432EA"/>
    <w:rsid w:val="00150326"/>
    <w:rsid w:val="0015421C"/>
    <w:rsid w:val="0015591A"/>
    <w:rsid w:val="00196860"/>
    <w:rsid w:val="001978B5"/>
    <w:rsid w:val="001A1268"/>
    <w:rsid w:val="001B2066"/>
    <w:rsid w:val="001B657A"/>
    <w:rsid w:val="001B78BD"/>
    <w:rsid w:val="001C0372"/>
    <w:rsid w:val="001D03EE"/>
    <w:rsid w:val="001E3C46"/>
    <w:rsid w:val="001E7A51"/>
    <w:rsid w:val="00223680"/>
    <w:rsid w:val="0023744B"/>
    <w:rsid w:val="00272A7E"/>
    <w:rsid w:val="00275E20"/>
    <w:rsid w:val="002841CE"/>
    <w:rsid w:val="00285B8C"/>
    <w:rsid w:val="0028706C"/>
    <w:rsid w:val="00297290"/>
    <w:rsid w:val="002A25BF"/>
    <w:rsid w:val="002A26DC"/>
    <w:rsid w:val="002A31E5"/>
    <w:rsid w:val="002A417E"/>
    <w:rsid w:val="002A56B5"/>
    <w:rsid w:val="002B3D16"/>
    <w:rsid w:val="002B49A2"/>
    <w:rsid w:val="002C6B7F"/>
    <w:rsid w:val="002D64ED"/>
    <w:rsid w:val="002E0664"/>
    <w:rsid w:val="002E786B"/>
    <w:rsid w:val="00306011"/>
    <w:rsid w:val="003136C7"/>
    <w:rsid w:val="00314B12"/>
    <w:rsid w:val="00331CB5"/>
    <w:rsid w:val="003543E9"/>
    <w:rsid w:val="00357A80"/>
    <w:rsid w:val="0036601F"/>
    <w:rsid w:val="00367308"/>
    <w:rsid w:val="00372E52"/>
    <w:rsid w:val="00373C9B"/>
    <w:rsid w:val="00374DB8"/>
    <w:rsid w:val="00375E8E"/>
    <w:rsid w:val="00377DB1"/>
    <w:rsid w:val="003813EF"/>
    <w:rsid w:val="00387B73"/>
    <w:rsid w:val="00392B72"/>
    <w:rsid w:val="003B22D1"/>
    <w:rsid w:val="003B4B99"/>
    <w:rsid w:val="003C51FF"/>
    <w:rsid w:val="003C53F5"/>
    <w:rsid w:val="003E06FC"/>
    <w:rsid w:val="003E249C"/>
    <w:rsid w:val="003E6244"/>
    <w:rsid w:val="003F25A1"/>
    <w:rsid w:val="003F4A16"/>
    <w:rsid w:val="003F57E5"/>
    <w:rsid w:val="004037E8"/>
    <w:rsid w:val="004045B1"/>
    <w:rsid w:val="004209CF"/>
    <w:rsid w:val="00434440"/>
    <w:rsid w:val="0044236A"/>
    <w:rsid w:val="004444D1"/>
    <w:rsid w:val="00451A0B"/>
    <w:rsid w:val="004619F1"/>
    <w:rsid w:val="00480512"/>
    <w:rsid w:val="00482DF7"/>
    <w:rsid w:val="00482E3D"/>
    <w:rsid w:val="00483856"/>
    <w:rsid w:val="004874C5"/>
    <w:rsid w:val="004A39BD"/>
    <w:rsid w:val="004C697C"/>
    <w:rsid w:val="004D07C2"/>
    <w:rsid w:val="004D1E18"/>
    <w:rsid w:val="004F394A"/>
    <w:rsid w:val="004F5583"/>
    <w:rsid w:val="004F744A"/>
    <w:rsid w:val="004F7748"/>
    <w:rsid w:val="0052491A"/>
    <w:rsid w:val="00526704"/>
    <w:rsid w:val="0055146E"/>
    <w:rsid w:val="00551B67"/>
    <w:rsid w:val="0056427C"/>
    <w:rsid w:val="0057454F"/>
    <w:rsid w:val="005A184A"/>
    <w:rsid w:val="005A3A97"/>
    <w:rsid w:val="005B3054"/>
    <w:rsid w:val="005C0000"/>
    <w:rsid w:val="005E2AB5"/>
    <w:rsid w:val="005E3A9A"/>
    <w:rsid w:val="005E608C"/>
    <w:rsid w:val="005F62B4"/>
    <w:rsid w:val="00601DC1"/>
    <w:rsid w:val="00602319"/>
    <w:rsid w:val="00602526"/>
    <w:rsid w:val="006169D9"/>
    <w:rsid w:val="00633BB2"/>
    <w:rsid w:val="00652557"/>
    <w:rsid w:val="00657505"/>
    <w:rsid w:val="006661E1"/>
    <w:rsid w:val="00676A6B"/>
    <w:rsid w:val="00676B3F"/>
    <w:rsid w:val="00694654"/>
    <w:rsid w:val="006A2CC1"/>
    <w:rsid w:val="006C1B6A"/>
    <w:rsid w:val="006C242A"/>
    <w:rsid w:val="006F35E0"/>
    <w:rsid w:val="006F5CA7"/>
    <w:rsid w:val="007020A8"/>
    <w:rsid w:val="0070256A"/>
    <w:rsid w:val="00712127"/>
    <w:rsid w:val="00720A25"/>
    <w:rsid w:val="007237F3"/>
    <w:rsid w:val="007351A3"/>
    <w:rsid w:val="007459C0"/>
    <w:rsid w:val="007539D2"/>
    <w:rsid w:val="00777051"/>
    <w:rsid w:val="007A148E"/>
    <w:rsid w:val="007A1591"/>
    <w:rsid w:val="007B0F76"/>
    <w:rsid w:val="007C25EE"/>
    <w:rsid w:val="007D63C9"/>
    <w:rsid w:val="007D6D2B"/>
    <w:rsid w:val="007E5D44"/>
    <w:rsid w:val="007E67EC"/>
    <w:rsid w:val="007F607B"/>
    <w:rsid w:val="008035C3"/>
    <w:rsid w:val="008049E2"/>
    <w:rsid w:val="00805520"/>
    <w:rsid w:val="008138B8"/>
    <w:rsid w:val="0081557C"/>
    <w:rsid w:val="00821678"/>
    <w:rsid w:val="00834131"/>
    <w:rsid w:val="0084191D"/>
    <w:rsid w:val="00844538"/>
    <w:rsid w:val="00867583"/>
    <w:rsid w:val="0087670C"/>
    <w:rsid w:val="0088650F"/>
    <w:rsid w:val="008867DC"/>
    <w:rsid w:val="00893644"/>
    <w:rsid w:val="00895015"/>
    <w:rsid w:val="008E5C7A"/>
    <w:rsid w:val="00906F83"/>
    <w:rsid w:val="009135D8"/>
    <w:rsid w:val="00922082"/>
    <w:rsid w:val="00936005"/>
    <w:rsid w:val="0094067B"/>
    <w:rsid w:val="00950DFC"/>
    <w:rsid w:val="009644E7"/>
    <w:rsid w:val="00965469"/>
    <w:rsid w:val="0096598C"/>
    <w:rsid w:val="00966E4D"/>
    <w:rsid w:val="009716F3"/>
    <w:rsid w:val="00980597"/>
    <w:rsid w:val="00980679"/>
    <w:rsid w:val="00984A37"/>
    <w:rsid w:val="00987B57"/>
    <w:rsid w:val="009B3C77"/>
    <w:rsid w:val="009B4F9E"/>
    <w:rsid w:val="009B6BD5"/>
    <w:rsid w:val="009C3452"/>
    <w:rsid w:val="009D646B"/>
    <w:rsid w:val="009E0B21"/>
    <w:rsid w:val="009F0D29"/>
    <w:rsid w:val="009F72AB"/>
    <w:rsid w:val="00A106EA"/>
    <w:rsid w:val="00A10C70"/>
    <w:rsid w:val="00A1266C"/>
    <w:rsid w:val="00A150EF"/>
    <w:rsid w:val="00A3242D"/>
    <w:rsid w:val="00A34E4D"/>
    <w:rsid w:val="00A612AE"/>
    <w:rsid w:val="00A62669"/>
    <w:rsid w:val="00A675B0"/>
    <w:rsid w:val="00A67C22"/>
    <w:rsid w:val="00A7715E"/>
    <w:rsid w:val="00A943DF"/>
    <w:rsid w:val="00AC4402"/>
    <w:rsid w:val="00AC59A3"/>
    <w:rsid w:val="00AC667F"/>
    <w:rsid w:val="00AD18F3"/>
    <w:rsid w:val="00AE1D96"/>
    <w:rsid w:val="00AE3394"/>
    <w:rsid w:val="00AE4A2A"/>
    <w:rsid w:val="00AF28B7"/>
    <w:rsid w:val="00AF2D97"/>
    <w:rsid w:val="00AF50EC"/>
    <w:rsid w:val="00AF6052"/>
    <w:rsid w:val="00B203AE"/>
    <w:rsid w:val="00B205A1"/>
    <w:rsid w:val="00B30CC0"/>
    <w:rsid w:val="00B4695B"/>
    <w:rsid w:val="00B47632"/>
    <w:rsid w:val="00B50E14"/>
    <w:rsid w:val="00B5211E"/>
    <w:rsid w:val="00B57748"/>
    <w:rsid w:val="00B61BB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B002F"/>
    <w:rsid w:val="00BB5262"/>
    <w:rsid w:val="00BC2674"/>
    <w:rsid w:val="00BD1877"/>
    <w:rsid w:val="00BD3FA4"/>
    <w:rsid w:val="00BD3FB4"/>
    <w:rsid w:val="00BD4B63"/>
    <w:rsid w:val="00BD56B3"/>
    <w:rsid w:val="00BD7947"/>
    <w:rsid w:val="00BE7560"/>
    <w:rsid w:val="00BF6112"/>
    <w:rsid w:val="00C02021"/>
    <w:rsid w:val="00C02634"/>
    <w:rsid w:val="00C25251"/>
    <w:rsid w:val="00C3457F"/>
    <w:rsid w:val="00C35C3F"/>
    <w:rsid w:val="00C41ED2"/>
    <w:rsid w:val="00C41EF9"/>
    <w:rsid w:val="00C42BBC"/>
    <w:rsid w:val="00C5095E"/>
    <w:rsid w:val="00C530CF"/>
    <w:rsid w:val="00C55EB2"/>
    <w:rsid w:val="00C5626F"/>
    <w:rsid w:val="00C70EF5"/>
    <w:rsid w:val="00C72E48"/>
    <w:rsid w:val="00C7388B"/>
    <w:rsid w:val="00C9272B"/>
    <w:rsid w:val="00C93551"/>
    <w:rsid w:val="00C95205"/>
    <w:rsid w:val="00C96EF6"/>
    <w:rsid w:val="00C9768E"/>
    <w:rsid w:val="00CA57B7"/>
    <w:rsid w:val="00CA7CB5"/>
    <w:rsid w:val="00CB22A4"/>
    <w:rsid w:val="00CC38AE"/>
    <w:rsid w:val="00CD3142"/>
    <w:rsid w:val="00CE3D37"/>
    <w:rsid w:val="00CF1B83"/>
    <w:rsid w:val="00CF744A"/>
    <w:rsid w:val="00D110E1"/>
    <w:rsid w:val="00D1491E"/>
    <w:rsid w:val="00D37C80"/>
    <w:rsid w:val="00D37DB0"/>
    <w:rsid w:val="00D406F9"/>
    <w:rsid w:val="00D50B88"/>
    <w:rsid w:val="00D53703"/>
    <w:rsid w:val="00D56950"/>
    <w:rsid w:val="00D5738C"/>
    <w:rsid w:val="00D60C0F"/>
    <w:rsid w:val="00D62112"/>
    <w:rsid w:val="00D661FC"/>
    <w:rsid w:val="00D8245E"/>
    <w:rsid w:val="00D95C48"/>
    <w:rsid w:val="00DA067D"/>
    <w:rsid w:val="00DA64D0"/>
    <w:rsid w:val="00DA69E9"/>
    <w:rsid w:val="00DB078F"/>
    <w:rsid w:val="00DB5809"/>
    <w:rsid w:val="00DB7907"/>
    <w:rsid w:val="00DC1DD3"/>
    <w:rsid w:val="00DC5838"/>
    <w:rsid w:val="00DD75A7"/>
    <w:rsid w:val="00DD7661"/>
    <w:rsid w:val="00DD7D89"/>
    <w:rsid w:val="00DF2523"/>
    <w:rsid w:val="00E02797"/>
    <w:rsid w:val="00E06F28"/>
    <w:rsid w:val="00E15F06"/>
    <w:rsid w:val="00E241F2"/>
    <w:rsid w:val="00E317E3"/>
    <w:rsid w:val="00E4378A"/>
    <w:rsid w:val="00E633BA"/>
    <w:rsid w:val="00E640A3"/>
    <w:rsid w:val="00E66AD5"/>
    <w:rsid w:val="00E72FB4"/>
    <w:rsid w:val="00E7527B"/>
    <w:rsid w:val="00E764D1"/>
    <w:rsid w:val="00E7662D"/>
    <w:rsid w:val="00E9312F"/>
    <w:rsid w:val="00E93C58"/>
    <w:rsid w:val="00E94C16"/>
    <w:rsid w:val="00ED441F"/>
    <w:rsid w:val="00ED7944"/>
    <w:rsid w:val="00F00130"/>
    <w:rsid w:val="00F00F47"/>
    <w:rsid w:val="00F03DB5"/>
    <w:rsid w:val="00F04BEA"/>
    <w:rsid w:val="00F07BCE"/>
    <w:rsid w:val="00F11FA4"/>
    <w:rsid w:val="00F14B6D"/>
    <w:rsid w:val="00F16199"/>
    <w:rsid w:val="00F256B2"/>
    <w:rsid w:val="00F26687"/>
    <w:rsid w:val="00F3453B"/>
    <w:rsid w:val="00F35B40"/>
    <w:rsid w:val="00F36BF1"/>
    <w:rsid w:val="00F40BDA"/>
    <w:rsid w:val="00F52EFB"/>
    <w:rsid w:val="00F57D6A"/>
    <w:rsid w:val="00F62D9C"/>
    <w:rsid w:val="00F63143"/>
    <w:rsid w:val="00F6736A"/>
    <w:rsid w:val="00F81441"/>
    <w:rsid w:val="00FB0BCB"/>
    <w:rsid w:val="00FC064F"/>
    <w:rsid w:val="00FD00D4"/>
    <w:rsid w:val="00FD5002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1BF2708"/>
  <w15:docId w15:val="{68F3AF43-F8C3-4507-A9E7-85473C22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link w:val="Nadpis2Char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B0BCB"/>
    <w:rPr>
      <w:rFonts w:ascii="AT*Toronto" w:hAnsi="AT*Toronto"/>
      <w:b/>
      <w:sz w:val="22"/>
      <w:lang w:eastAsia="en-US"/>
    </w:rPr>
  </w:style>
  <w:style w:type="character" w:customStyle="1" w:styleId="hps">
    <w:name w:val="hps"/>
    <w:basedOn w:val="Predvolenpsmoodseku"/>
    <w:rsid w:val="00377DB1"/>
  </w:style>
  <w:style w:type="character" w:customStyle="1" w:styleId="tlid-translation">
    <w:name w:val="tlid-translation"/>
    <w:basedOn w:val="Predvolenpsmoodseku"/>
    <w:rsid w:val="00C9272B"/>
  </w:style>
  <w:style w:type="character" w:styleId="Odkaznakomentr">
    <w:name w:val="annotation reference"/>
    <w:basedOn w:val="Predvolenpsmoodseku"/>
    <w:semiHidden/>
    <w:unhideWhenUsed/>
    <w:rsid w:val="00010CD2"/>
    <w:rPr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61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61BBE"/>
    <w:rPr>
      <w:rFonts w:ascii="Courier New" w:hAnsi="Courier New" w:cs="Courier New"/>
    </w:rPr>
  </w:style>
  <w:style w:type="character" w:customStyle="1" w:styleId="y2iqfc">
    <w:name w:val="y2iqfc"/>
    <w:basedOn w:val="Predvolenpsmoodseku"/>
    <w:rsid w:val="00B6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BAD74-54D0-4EBE-B9FB-430868DE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</Template>
  <TotalTime>1</TotalTime>
  <Pages>2</Pages>
  <Words>632</Words>
  <Characters>3605</Characters>
  <Application>Microsoft Office Word</Application>
  <DocSecurity>4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Union poisťovňa a.s.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Svirloch Marek</dc:creator>
  <cp:lastModifiedBy>Priatková Viktória</cp:lastModifiedBy>
  <cp:revision>2</cp:revision>
  <cp:lastPrinted>2014-07-30T06:55:00Z</cp:lastPrinted>
  <dcterms:created xsi:type="dcterms:W3CDTF">2022-01-24T09:59:00Z</dcterms:created>
  <dcterms:modified xsi:type="dcterms:W3CDTF">2022-01-24T09:59:00Z</dcterms:modified>
</cp:coreProperties>
</file>